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CCA" w:rsidRDefault="00802CCA" w:rsidP="00802CCA">
      <w:pPr>
        <w:pStyle w:val="a3"/>
        <w:shd w:val="clear" w:color="auto" w:fill="FFFFFF"/>
        <w:tabs>
          <w:tab w:val="left" w:pos="3764"/>
          <w:tab w:val="left" w:pos="6521"/>
          <w:tab w:val="right" w:pos="9355"/>
        </w:tabs>
        <w:spacing w:before="0" w:beforeAutospacing="0" w:after="0" w:afterAutospacing="0"/>
        <w:textAlignment w:val="baseline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Согласовано:     </w:t>
      </w:r>
      <w:r>
        <w:rPr>
          <w:rFonts w:eastAsiaTheme="minorHAnsi"/>
          <w:lang w:eastAsia="en-US"/>
        </w:rPr>
        <w:tab/>
        <w:t xml:space="preserve">                                        Утверждаю:</w:t>
      </w:r>
    </w:p>
    <w:p w:rsidR="00802CCA" w:rsidRDefault="00802CCA" w:rsidP="00802CCA">
      <w:pPr>
        <w:pStyle w:val="a3"/>
        <w:shd w:val="clear" w:color="auto" w:fill="FFFFFF"/>
        <w:tabs>
          <w:tab w:val="right" w:pos="9355"/>
        </w:tabs>
        <w:spacing w:before="0" w:beforeAutospacing="0" w:after="0" w:afterAutospacing="0"/>
        <w:textAlignment w:val="baseline"/>
        <w:rPr>
          <w:color w:val="000000"/>
        </w:rPr>
      </w:pPr>
      <w:r>
        <w:rPr>
          <w:rFonts w:eastAsiaTheme="minorHAnsi"/>
          <w:lang w:eastAsia="en-US"/>
        </w:rPr>
        <w:t xml:space="preserve">И.о. начальника департамента                                                   Директора </w:t>
      </w:r>
      <w:r w:rsidRPr="00764558">
        <w:rPr>
          <w:color w:val="000000"/>
        </w:rPr>
        <w:t xml:space="preserve">ГАОУ ДПО </w:t>
      </w:r>
      <w:proofErr w:type="gramStart"/>
      <w:r w:rsidRPr="00764558">
        <w:rPr>
          <w:color w:val="000000"/>
        </w:rPr>
        <w:t>КО</w:t>
      </w:r>
      <w:proofErr w:type="gramEnd"/>
    </w:p>
    <w:p w:rsidR="00802CCA" w:rsidRDefault="00802CCA" w:rsidP="00802CCA">
      <w:pPr>
        <w:pStyle w:val="a3"/>
        <w:shd w:val="clear" w:color="auto" w:fill="FFFFFF"/>
        <w:tabs>
          <w:tab w:val="center" w:pos="4677"/>
          <w:tab w:val="right" w:pos="9355"/>
        </w:tabs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жилищно-коммунального</w:t>
      </w:r>
      <w:r>
        <w:rPr>
          <w:color w:val="000000"/>
        </w:rPr>
        <w:tab/>
        <w:t xml:space="preserve">                                                           «РЦПП ТЕТРАКОМ»</w:t>
      </w:r>
    </w:p>
    <w:p w:rsidR="00802CCA" w:rsidRDefault="00802CCA" w:rsidP="00802CCA">
      <w:pPr>
        <w:pStyle w:val="a3"/>
        <w:shd w:val="clear" w:color="auto" w:fill="FFFFFF"/>
        <w:tabs>
          <w:tab w:val="center" w:pos="4677"/>
          <w:tab w:val="right" w:pos="9355"/>
        </w:tabs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комплекса  Кемеровской области                                              В.А. Астафьев</w:t>
      </w:r>
    </w:p>
    <w:p w:rsidR="00802CCA" w:rsidRDefault="00802CCA" w:rsidP="00802CCA">
      <w:pPr>
        <w:pStyle w:val="a3"/>
        <w:shd w:val="clear" w:color="auto" w:fill="FFFFFF"/>
        <w:tabs>
          <w:tab w:val="center" w:pos="4677"/>
          <w:tab w:val="right" w:pos="9355"/>
        </w:tabs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Д.Н. Рябцев                                                                                    ___________________</w:t>
      </w:r>
    </w:p>
    <w:p w:rsidR="00802CCA" w:rsidRDefault="00802CCA" w:rsidP="00802CCA">
      <w:pPr>
        <w:pStyle w:val="a3"/>
        <w:shd w:val="clear" w:color="auto" w:fill="FFFFFF"/>
        <w:tabs>
          <w:tab w:val="center" w:pos="4677"/>
          <w:tab w:val="right" w:pos="9355"/>
        </w:tabs>
        <w:spacing w:before="0" w:beforeAutospacing="0" w:after="0" w:afterAutospacing="0" w:line="276" w:lineRule="auto"/>
        <w:textAlignment w:val="baseline"/>
        <w:rPr>
          <w:rFonts w:eastAsiaTheme="minorHAnsi"/>
          <w:sz w:val="16"/>
          <w:szCs w:val="16"/>
          <w:lang w:eastAsia="en-US"/>
        </w:rPr>
      </w:pPr>
      <w:r>
        <w:rPr>
          <w:color w:val="000000"/>
        </w:rPr>
        <w:t xml:space="preserve">______________________                                                            </w:t>
      </w:r>
      <w:r>
        <w:rPr>
          <w:rFonts w:eastAsiaTheme="minorHAnsi"/>
          <w:sz w:val="16"/>
          <w:szCs w:val="16"/>
          <w:lang w:eastAsia="en-US"/>
        </w:rPr>
        <w:t>«____»__________________2014г.                                                                                                 «____»_______________________2014г.</w:t>
      </w:r>
    </w:p>
    <w:p w:rsidR="00802CCA" w:rsidRPr="00513177" w:rsidRDefault="00802CCA" w:rsidP="00802CCA">
      <w:pPr>
        <w:pStyle w:val="a3"/>
        <w:shd w:val="clear" w:color="auto" w:fill="FFFFFF"/>
        <w:tabs>
          <w:tab w:val="center" w:pos="4677"/>
          <w:tab w:val="right" w:pos="9355"/>
        </w:tabs>
        <w:spacing w:before="0" w:beforeAutospacing="0" w:after="0" w:afterAutospacing="0" w:line="276" w:lineRule="auto"/>
        <w:textAlignment w:val="baseline"/>
        <w:rPr>
          <w:color w:val="000000"/>
        </w:rPr>
      </w:pPr>
    </w:p>
    <w:p w:rsidR="00802CCA" w:rsidRDefault="00802CCA" w:rsidP="00802CC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0151DA" w:rsidRDefault="00802CCA" w:rsidP="00802CCA">
      <w:pPr>
        <w:shd w:val="clear" w:color="auto" w:fill="FFFFFF"/>
        <w:spacing w:after="0" w:line="240" w:lineRule="auto"/>
        <w:jc w:val="center"/>
        <w:rPr>
          <w:b/>
          <w:sz w:val="20"/>
          <w:szCs w:val="20"/>
        </w:rPr>
      </w:pPr>
      <w:r w:rsidRPr="005F4E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  <w:r w:rsidR="000151DA" w:rsidRPr="000151DA">
        <w:rPr>
          <w:b/>
          <w:sz w:val="20"/>
          <w:szCs w:val="20"/>
        </w:rPr>
        <w:t xml:space="preserve"> </w:t>
      </w:r>
      <w:r w:rsidR="000151DA">
        <w:rPr>
          <w:b/>
          <w:sz w:val="20"/>
          <w:szCs w:val="20"/>
        </w:rPr>
        <w:t xml:space="preserve"> </w:t>
      </w:r>
    </w:p>
    <w:p w:rsidR="00802CCA" w:rsidRPr="00802CCA" w:rsidRDefault="000151DA" w:rsidP="00802C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151DA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802CCA" w:rsidRPr="00802C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проведении</w:t>
      </w:r>
      <w:r w:rsidR="00C956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02CCA" w:rsidRPr="00802C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конкурса</w:t>
      </w:r>
      <w:r w:rsidR="00CF20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рисунков, плакатов, </w:t>
      </w:r>
      <w:r w:rsidR="00802CCA" w:rsidRPr="00802C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сочинений, творческих и практических работ</w:t>
      </w:r>
    </w:p>
    <w:p w:rsidR="00802CCA" w:rsidRDefault="00C9561D" w:rsidP="00802C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«</w:t>
      </w:r>
      <w:r w:rsidR="000151D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Как беречь энергию дома и в школе</w:t>
      </w:r>
      <w:r w:rsidR="00802CCA" w:rsidRPr="005F4E5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»</w:t>
      </w:r>
    </w:p>
    <w:p w:rsidR="00021C48" w:rsidRPr="00F65D52" w:rsidRDefault="00021C48" w:rsidP="00021C4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21C48" w:rsidRPr="00384338" w:rsidRDefault="00021C48" w:rsidP="00021C48">
      <w:pPr>
        <w:pStyle w:val="a5"/>
        <w:numPr>
          <w:ilvl w:val="0"/>
          <w:numId w:val="1"/>
        </w:num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84338">
        <w:rPr>
          <w:rFonts w:ascii="Times New Roman" w:hAnsi="Times New Roman"/>
          <w:b/>
          <w:sz w:val="28"/>
          <w:szCs w:val="28"/>
        </w:rPr>
        <w:t>Общие положения.</w:t>
      </w:r>
    </w:p>
    <w:p w:rsidR="00021C48" w:rsidRPr="00D33E3B" w:rsidRDefault="00021C48" w:rsidP="00021C48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>1.1.</w:t>
      </w:r>
      <w:r w:rsidRPr="00384338">
        <w:rPr>
          <w:rFonts w:ascii="Times New Roman" w:hAnsi="Times New Roman" w:cs="Times New Roman"/>
          <w:sz w:val="28"/>
          <w:szCs w:val="28"/>
        </w:rPr>
        <w:t xml:space="preserve">Настоящее положение (далее Положение) определяет порядок проведения конкурса (далее – Конкурс), </w:t>
      </w:r>
      <w:r w:rsidRPr="00D33E3B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D33E3B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мероприятий по пропаганде направления «Энергосбережение и </w:t>
      </w:r>
      <w:proofErr w:type="spellStart"/>
      <w:r w:rsidRPr="00D33E3B">
        <w:rPr>
          <w:rFonts w:ascii="Times New Roman" w:hAnsi="Times New Roman" w:cs="Times New Roman"/>
          <w:color w:val="000000"/>
          <w:sz w:val="28"/>
          <w:szCs w:val="28"/>
        </w:rPr>
        <w:t>энергоэффективность</w:t>
      </w:r>
      <w:proofErr w:type="spellEnd"/>
      <w:r w:rsidRPr="00D33E3B">
        <w:rPr>
          <w:rFonts w:ascii="Times New Roman" w:hAnsi="Times New Roman" w:cs="Times New Roman"/>
          <w:color w:val="000000"/>
          <w:sz w:val="28"/>
          <w:szCs w:val="28"/>
        </w:rPr>
        <w:t xml:space="preserve"> ЖКХ Кемеровской области»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4338">
        <w:rPr>
          <w:rFonts w:ascii="Times New Roman" w:hAnsi="Times New Roman" w:cs="Times New Roman"/>
          <w:sz w:val="28"/>
          <w:szCs w:val="28"/>
        </w:rPr>
        <w:t xml:space="preserve">среди </w:t>
      </w:r>
      <w:r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Pr="00021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 школ Кемеровской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21C48" w:rsidRPr="00384338" w:rsidRDefault="00021C48" w:rsidP="00021C48">
      <w:pPr>
        <w:pStyle w:val="a6"/>
        <w:ind w:left="709"/>
        <w:rPr>
          <w:sz w:val="28"/>
          <w:szCs w:val="28"/>
        </w:rPr>
      </w:pPr>
      <w:r>
        <w:rPr>
          <w:sz w:val="28"/>
          <w:szCs w:val="28"/>
        </w:rPr>
        <w:t>1.2.</w:t>
      </w:r>
      <w:r w:rsidRPr="00384338">
        <w:rPr>
          <w:sz w:val="28"/>
          <w:szCs w:val="28"/>
        </w:rPr>
        <w:t>Положение определяет организационное и методическое обеспечение Конкурса, порядок отбора победителей.</w:t>
      </w:r>
    </w:p>
    <w:p w:rsidR="00021C48" w:rsidRPr="00384338" w:rsidRDefault="00021C48" w:rsidP="00021C48">
      <w:pPr>
        <w:pStyle w:val="a6"/>
        <w:ind w:left="709"/>
        <w:rPr>
          <w:sz w:val="28"/>
          <w:szCs w:val="28"/>
        </w:rPr>
      </w:pPr>
      <w:r>
        <w:rPr>
          <w:sz w:val="28"/>
          <w:szCs w:val="28"/>
        </w:rPr>
        <w:t>1.3.Организатором Конкурса являе</w:t>
      </w:r>
      <w:r w:rsidRPr="00384338">
        <w:rPr>
          <w:sz w:val="28"/>
          <w:szCs w:val="28"/>
        </w:rPr>
        <w:t xml:space="preserve">тся </w:t>
      </w:r>
      <w:r>
        <w:rPr>
          <w:sz w:val="28"/>
          <w:szCs w:val="28"/>
        </w:rPr>
        <w:t>ГАОУ ДПО КО «РЦПП ТЕТРАКОМ»</w:t>
      </w:r>
      <w:r w:rsidR="000151DA" w:rsidRPr="000151DA">
        <w:rPr>
          <w:sz w:val="28"/>
          <w:szCs w:val="28"/>
        </w:rPr>
        <w:t xml:space="preserve"> </w:t>
      </w:r>
      <w:r w:rsidR="000151DA">
        <w:rPr>
          <w:sz w:val="28"/>
          <w:szCs w:val="28"/>
        </w:rPr>
        <w:t>совместно с ГУ «Кузбасский центр энергосбережения»</w:t>
      </w:r>
      <w:r>
        <w:rPr>
          <w:sz w:val="28"/>
          <w:szCs w:val="28"/>
        </w:rPr>
        <w:t>, при поддержке департамента жилищно-коммунального и дорожного комплекса Кемеровской области.</w:t>
      </w:r>
    </w:p>
    <w:p w:rsidR="00021C48" w:rsidRPr="00384338" w:rsidRDefault="00021C48" w:rsidP="00021C48">
      <w:pPr>
        <w:pStyle w:val="a5"/>
        <w:numPr>
          <w:ilvl w:val="0"/>
          <w:numId w:val="1"/>
        </w:num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84338">
        <w:rPr>
          <w:rFonts w:ascii="Times New Roman" w:hAnsi="Times New Roman"/>
          <w:b/>
          <w:sz w:val="28"/>
          <w:szCs w:val="28"/>
        </w:rPr>
        <w:t>Цели и задачи Конкурса:</w:t>
      </w:r>
    </w:p>
    <w:p w:rsidR="00021C48" w:rsidRPr="00AB2573" w:rsidRDefault="00021C48" w:rsidP="00021C48">
      <w:pPr>
        <w:pStyle w:val="a6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формирование у школьников навыков энергосбережения;</w:t>
      </w:r>
    </w:p>
    <w:p w:rsidR="00021C48" w:rsidRDefault="00021C48" w:rsidP="00021C48">
      <w:pPr>
        <w:pStyle w:val="a6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пропаганда бережного отношения к энергоресурсам планеты;</w:t>
      </w:r>
    </w:p>
    <w:p w:rsidR="00021C48" w:rsidRPr="00384338" w:rsidRDefault="00021C48" w:rsidP="00021C48">
      <w:pPr>
        <w:pStyle w:val="a6"/>
        <w:numPr>
          <w:ilvl w:val="0"/>
          <w:numId w:val="3"/>
        </w:numPr>
        <w:tabs>
          <w:tab w:val="left" w:pos="1134"/>
        </w:tabs>
        <w:ind w:left="709" w:firstLine="0"/>
        <w:rPr>
          <w:sz w:val="28"/>
          <w:szCs w:val="28"/>
        </w:rPr>
      </w:pPr>
      <w:r>
        <w:rPr>
          <w:sz w:val="28"/>
          <w:szCs w:val="28"/>
        </w:rPr>
        <w:t>формирование активного образа жизни;</w:t>
      </w:r>
    </w:p>
    <w:p w:rsidR="00021C48" w:rsidRPr="00384338" w:rsidRDefault="00021C48" w:rsidP="00021C48">
      <w:pPr>
        <w:pStyle w:val="a6"/>
        <w:numPr>
          <w:ilvl w:val="0"/>
          <w:numId w:val="3"/>
        </w:numPr>
        <w:tabs>
          <w:tab w:val="left" w:pos="1134"/>
        </w:tabs>
        <w:ind w:left="426" w:firstLine="283"/>
        <w:rPr>
          <w:sz w:val="28"/>
          <w:szCs w:val="28"/>
        </w:rPr>
      </w:pPr>
      <w:r>
        <w:rPr>
          <w:sz w:val="28"/>
          <w:szCs w:val="28"/>
        </w:rPr>
        <w:t xml:space="preserve">привлечение </w:t>
      </w:r>
      <w:r w:rsidR="00433246">
        <w:rPr>
          <w:sz w:val="28"/>
          <w:szCs w:val="28"/>
        </w:rPr>
        <w:t xml:space="preserve">школьников </w:t>
      </w:r>
      <w:r>
        <w:rPr>
          <w:sz w:val="28"/>
          <w:szCs w:val="28"/>
        </w:rPr>
        <w:t>к деятельности по разработке идей и предложений с целью сокращения потребления разных видов энергоресурсов;</w:t>
      </w:r>
    </w:p>
    <w:p w:rsidR="00021C48" w:rsidRDefault="00021C48" w:rsidP="00021C48">
      <w:pPr>
        <w:pStyle w:val="a6"/>
        <w:numPr>
          <w:ilvl w:val="0"/>
          <w:numId w:val="3"/>
        </w:numPr>
        <w:rPr>
          <w:sz w:val="28"/>
          <w:szCs w:val="28"/>
        </w:rPr>
      </w:pPr>
      <w:r w:rsidRPr="00021C48">
        <w:rPr>
          <w:sz w:val="28"/>
          <w:szCs w:val="28"/>
        </w:rPr>
        <w:t>организация по итогам Конкурса выстав</w:t>
      </w:r>
      <w:r w:rsidR="000151DA">
        <w:rPr>
          <w:sz w:val="28"/>
          <w:szCs w:val="28"/>
        </w:rPr>
        <w:t>ок</w:t>
      </w:r>
      <w:r w:rsidRPr="00021C48">
        <w:rPr>
          <w:sz w:val="28"/>
          <w:szCs w:val="28"/>
        </w:rPr>
        <w:t>, с целью пропаганды энергосбережения</w:t>
      </w:r>
      <w:r>
        <w:rPr>
          <w:sz w:val="28"/>
          <w:szCs w:val="28"/>
        </w:rPr>
        <w:t>;</w:t>
      </w:r>
      <w:r w:rsidRPr="00021C48">
        <w:rPr>
          <w:sz w:val="28"/>
          <w:szCs w:val="28"/>
        </w:rPr>
        <w:t xml:space="preserve"> </w:t>
      </w:r>
    </w:p>
    <w:p w:rsidR="00021C48" w:rsidRPr="00384338" w:rsidRDefault="00021C48" w:rsidP="00021C48">
      <w:pPr>
        <w:pStyle w:val="a5"/>
        <w:numPr>
          <w:ilvl w:val="0"/>
          <w:numId w:val="1"/>
        </w:num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84338">
        <w:rPr>
          <w:rFonts w:ascii="Times New Roman" w:hAnsi="Times New Roman"/>
          <w:b/>
          <w:sz w:val="28"/>
          <w:szCs w:val="28"/>
        </w:rPr>
        <w:t>Участники Конкурса.</w:t>
      </w:r>
    </w:p>
    <w:p w:rsidR="00021C48" w:rsidRPr="00433246" w:rsidRDefault="00021C48" w:rsidP="00021C48">
      <w:pPr>
        <w:pStyle w:val="a6"/>
        <w:numPr>
          <w:ilvl w:val="1"/>
          <w:numId w:val="1"/>
        </w:numPr>
        <w:ind w:left="426" w:firstLine="283"/>
        <w:rPr>
          <w:sz w:val="28"/>
          <w:szCs w:val="28"/>
        </w:rPr>
      </w:pPr>
      <w:r w:rsidRPr="00384338">
        <w:rPr>
          <w:sz w:val="28"/>
          <w:szCs w:val="28"/>
        </w:rPr>
        <w:t xml:space="preserve"> В Конкурсе принимают участие</w:t>
      </w:r>
      <w:r w:rsidR="00433246">
        <w:rPr>
          <w:sz w:val="28"/>
          <w:szCs w:val="28"/>
        </w:rPr>
        <w:t xml:space="preserve"> </w:t>
      </w:r>
      <w:r w:rsidR="00433246" w:rsidRPr="00433246">
        <w:rPr>
          <w:color w:val="000000"/>
          <w:sz w:val="28"/>
          <w:szCs w:val="28"/>
        </w:rPr>
        <w:t>все желающие учащиеся образовательных школ</w:t>
      </w:r>
      <w:r w:rsidR="00433246">
        <w:rPr>
          <w:color w:val="000000"/>
          <w:sz w:val="28"/>
          <w:szCs w:val="28"/>
        </w:rPr>
        <w:t>.</w:t>
      </w:r>
    </w:p>
    <w:p w:rsidR="00936498" w:rsidRDefault="00021C48" w:rsidP="00936498">
      <w:pPr>
        <w:pStyle w:val="a5"/>
        <w:numPr>
          <w:ilvl w:val="0"/>
          <w:numId w:val="1"/>
        </w:num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84338">
        <w:rPr>
          <w:rFonts w:ascii="Times New Roman" w:hAnsi="Times New Roman"/>
          <w:b/>
          <w:sz w:val="28"/>
          <w:szCs w:val="28"/>
        </w:rPr>
        <w:t>Формы проведения Конкурса.</w:t>
      </w:r>
    </w:p>
    <w:p w:rsidR="00936498" w:rsidRPr="00936498" w:rsidRDefault="009F7043" w:rsidP="00936498">
      <w:pPr>
        <w:pStyle w:val="a5"/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4.1.</w:t>
      </w:r>
      <w:r w:rsidR="00936498" w:rsidRPr="009364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Конкурс проводится по следующим номинациям:</w:t>
      </w:r>
    </w:p>
    <w:p w:rsidR="00936498" w:rsidRPr="00936498" w:rsidRDefault="009F7043" w:rsidP="00936498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А) </w:t>
      </w:r>
      <w:r w:rsidR="00936498" w:rsidRPr="00936498">
        <w:rPr>
          <w:rFonts w:ascii="Times New Roman" w:hAnsi="Times New Roman"/>
          <w:b/>
          <w:color w:val="000000"/>
          <w:sz w:val="28"/>
          <w:szCs w:val="28"/>
        </w:rPr>
        <w:t>рисунок</w:t>
      </w:r>
      <w:r w:rsidR="00936498" w:rsidRPr="00936498">
        <w:rPr>
          <w:rFonts w:ascii="Times New Roman" w:hAnsi="Times New Roman"/>
          <w:color w:val="000000"/>
          <w:sz w:val="28"/>
          <w:szCs w:val="28"/>
        </w:rPr>
        <w:t xml:space="preserve"> – к участию принимаются авторские рисунки, соответствующие тематике конкурса. Конкурсные работы не должны нарушать правила этикета и законодательства. Количество представленных рисунков, выполненных одним автором, не должно превышать 1-х. На конкурс принимаются рисунки не менее формата А</w:t>
      </w:r>
      <w:proofErr w:type="gramStart"/>
      <w:r w:rsidR="00936498" w:rsidRPr="00936498">
        <w:rPr>
          <w:rFonts w:ascii="Times New Roman" w:hAnsi="Times New Roman"/>
          <w:color w:val="000000"/>
          <w:sz w:val="28"/>
          <w:szCs w:val="28"/>
        </w:rPr>
        <w:t>4</w:t>
      </w:r>
      <w:proofErr w:type="gramEnd"/>
      <w:r w:rsidR="00936498" w:rsidRPr="00936498">
        <w:rPr>
          <w:rFonts w:ascii="Times New Roman" w:hAnsi="Times New Roman"/>
          <w:color w:val="000000"/>
          <w:sz w:val="28"/>
          <w:szCs w:val="28"/>
        </w:rPr>
        <w:t xml:space="preserve">, выполненные на бумаге (картоне). Рисунки могут быть исполнены в любой технике (тушь, акварель, гуашь, пастель, компьютерная графика, фотомонтаж, </w:t>
      </w:r>
      <w:proofErr w:type="spellStart"/>
      <w:r w:rsidR="00936498" w:rsidRPr="00936498">
        <w:rPr>
          <w:rFonts w:ascii="Times New Roman" w:hAnsi="Times New Roman"/>
          <w:color w:val="000000"/>
          <w:sz w:val="28"/>
          <w:szCs w:val="28"/>
        </w:rPr>
        <w:t>фотоколлаж</w:t>
      </w:r>
      <w:proofErr w:type="spellEnd"/>
      <w:r w:rsidR="00936498" w:rsidRPr="00936498">
        <w:rPr>
          <w:rFonts w:ascii="Times New Roman" w:hAnsi="Times New Roman"/>
          <w:color w:val="000000"/>
          <w:sz w:val="28"/>
          <w:szCs w:val="28"/>
        </w:rPr>
        <w:t>, смешанные техники). Рисунок должен иметь в правом верхнем углу бирку (наклейку) с указанием данных участника (ФИО, возраст, учреждение, город).</w:t>
      </w:r>
      <w:r w:rsidR="009364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36498" w:rsidRPr="009364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Предлагаемые темы сочинений:  «Энергосбережение в нашей </w:t>
      </w:r>
      <w:r w:rsidR="00936498" w:rsidRPr="009364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жизни»,</w:t>
      </w:r>
      <w:r w:rsidR="009364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36498" w:rsidRPr="009364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«Энергосбережение и Я», «Что я знаю об экономии и бережливости ресурсов». Авторы могут и самостоятельно определить тему работы.</w:t>
      </w:r>
      <w:r w:rsidR="009364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36498" w:rsidRPr="00936498">
        <w:rPr>
          <w:rFonts w:ascii="Times New Roman" w:hAnsi="Times New Roman"/>
          <w:color w:val="000000"/>
          <w:sz w:val="28"/>
          <w:szCs w:val="28"/>
        </w:rPr>
        <w:t>Возраст участников от 6 до 9 лет.</w:t>
      </w:r>
    </w:p>
    <w:p w:rsidR="00936498" w:rsidRPr="00936498" w:rsidRDefault="00936498" w:rsidP="00936498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64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9F70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Б) </w:t>
      </w:r>
      <w:r w:rsidRPr="0093649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сочинение </w:t>
      </w:r>
      <w:r w:rsidRPr="009364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(эссе, очерк, воспоминания родных, рассказ,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364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сочинение в стихотворной форме)- объём работы - не более двух машинописных страниц. Сочинения должны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364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быть оформлены на листах формата А</w:t>
      </w:r>
      <w:proofErr w:type="gramStart"/>
      <w:r w:rsidRPr="009364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proofErr w:type="gramEnd"/>
      <w:r w:rsidRPr="009364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 в печатном виде, 1,5 интервалом,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364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файловой папке.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364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титульном листе необходимо указать: название учреждения, тему сочинения, фамилию и имя автора, возраст, класс,  ф.и.о. педагога, являющегося руководителем (помощником) учащегося.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364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Участники должны гарантировать, что сведения, представленные на Конкурс, являются достоверными, а сочинения – авторскими работами данных участников.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364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Один автор может представить только одну работу. Возраст участников от 10 до 13 лет.</w:t>
      </w:r>
    </w:p>
    <w:p w:rsidR="00936498" w:rsidRDefault="009F7043" w:rsidP="00936498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В) </w:t>
      </w:r>
      <w:r w:rsidR="00936498" w:rsidRPr="0093649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творческие и практические работы - </w:t>
      </w:r>
      <w:r w:rsidR="00936498" w:rsidRPr="0093649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о</w:t>
      </w:r>
      <w:r w:rsidR="00936498" w:rsidRPr="0093649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бъектами приложения творческих усилий могут быть: скульптура, произведения декоративно-прикладного искусства, живопись, графика, аппликация, фотография.</w:t>
      </w:r>
      <w:r w:rsidR="00936498" w:rsidRPr="00936498">
        <w:rPr>
          <w:rFonts w:ascii="Times New Roman" w:hAnsi="Times New Roman"/>
          <w:color w:val="000000" w:themeColor="text1"/>
          <w:sz w:val="28"/>
          <w:szCs w:val="28"/>
        </w:rPr>
        <w:br/>
      </w:r>
      <w:r w:rsidR="00936498" w:rsidRPr="0093649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    Скульптура и произведения декоративно-прикладного искусства оформляются с использованием подставок. Размер подставок должен соответствовать размерам творческих работ и предусматривать место для размещения информации об авторе. Допускается при подаче заявления предоставлять фотографии данных творческих работ в электронном виде (не более 10 </w:t>
      </w:r>
      <w:proofErr w:type="spellStart"/>
      <w:r w:rsidR="00936498" w:rsidRPr="0093649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Mb</w:t>
      </w:r>
      <w:proofErr w:type="spellEnd"/>
      <w:r w:rsidR="00936498" w:rsidRPr="0093649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). При этом</w:t>
      </w:r>
      <w:proofErr w:type="gramStart"/>
      <w:r w:rsidR="00936498" w:rsidRPr="0093649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</w:t>
      </w:r>
      <w:proofErr w:type="gramEnd"/>
      <w:r w:rsidR="00936498" w:rsidRPr="0093649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само оформленное произведение должно быть предоставлено в приёмную комиссию Конкурса не позднее даты окончания приёма творческих работ.</w:t>
      </w:r>
    </w:p>
    <w:p w:rsidR="00936498" w:rsidRPr="00936498" w:rsidRDefault="009F7043" w:rsidP="00936498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93649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="00936498" w:rsidRPr="0093649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Живопись, графика, аппликации, фотографии, плакаты и прочие произведения рекомендуется оформить с использованием паспарту и должны предусматривать место для размещения информации об авторе. Размер изображения - не более 44 см по любой из сторон.  Допускается при подаче заявления предоставлять изображение в электронном виде (не более 10 </w:t>
      </w:r>
      <w:proofErr w:type="spellStart"/>
      <w:r w:rsidR="00936498" w:rsidRPr="0093649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Mb</w:t>
      </w:r>
      <w:proofErr w:type="spellEnd"/>
      <w:r w:rsidR="00936498" w:rsidRPr="0093649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). При этом само произведение (оригинал) должно быть предоставлено в приёмную комиссию Конкурса не позднее даты окончания приёма творческих работ. Возраст участников от 14 до 18 лет.</w:t>
      </w:r>
    </w:p>
    <w:p w:rsidR="00936498" w:rsidRPr="00936498" w:rsidRDefault="009F7043" w:rsidP="00936498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4.2. </w:t>
      </w:r>
      <w:proofErr w:type="gramStart"/>
      <w:r w:rsidR="00936498" w:rsidRPr="009364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Работы</w:t>
      </w:r>
      <w:proofErr w:type="gramEnd"/>
      <w:r w:rsidR="00936498" w:rsidRPr="009364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представленные на конкурс должны пройти внутри школьный отбор. От </w:t>
      </w:r>
      <w:proofErr w:type="gramStart"/>
      <w:r w:rsidR="00936498" w:rsidRPr="009364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одной  школы принимается</w:t>
      </w:r>
      <w:proofErr w:type="gramEnd"/>
      <w:r w:rsidR="00936498" w:rsidRPr="009364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 более 15 работ в каждой из номинаций.</w:t>
      </w:r>
    </w:p>
    <w:p w:rsidR="00936498" w:rsidRPr="00936498" w:rsidRDefault="009F7043" w:rsidP="00936498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4.3. </w:t>
      </w:r>
      <w:r w:rsidR="00936498" w:rsidRPr="009364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Лучшие работы будут представлены на выставке в рамках юбилейных мероприятий </w:t>
      </w:r>
      <w:r w:rsidR="00936498" w:rsidRPr="00936498">
        <w:rPr>
          <w:rFonts w:ascii="Times New Roman" w:hAnsi="Times New Roman"/>
          <w:color w:val="000000"/>
          <w:sz w:val="28"/>
          <w:szCs w:val="28"/>
        </w:rPr>
        <w:t>ГАОУ ДПО КО «РЦПП ТЕТРАКОМ»</w:t>
      </w:r>
      <w:r w:rsidR="00936498" w:rsidRPr="009364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36498" w:rsidRPr="00936498" w:rsidRDefault="009F7043" w:rsidP="009F7043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4.4. </w:t>
      </w:r>
      <w:r w:rsidR="00936498" w:rsidRPr="009364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Участие в Конкурсе подтверждает, что участник ознакомлен и согласен с настоящими условиями Конкурса.</w:t>
      </w:r>
    </w:p>
    <w:p w:rsidR="00021C48" w:rsidRPr="00384338" w:rsidRDefault="00021C48" w:rsidP="00021C48">
      <w:pPr>
        <w:pStyle w:val="a5"/>
        <w:numPr>
          <w:ilvl w:val="0"/>
          <w:numId w:val="1"/>
        </w:num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84338">
        <w:rPr>
          <w:rFonts w:ascii="Times New Roman" w:hAnsi="Times New Roman"/>
          <w:b/>
          <w:sz w:val="28"/>
          <w:szCs w:val="28"/>
        </w:rPr>
        <w:t>Сроки проведения Конкурса.</w:t>
      </w:r>
    </w:p>
    <w:p w:rsidR="00207B69" w:rsidRPr="00207B69" w:rsidRDefault="00207B69" w:rsidP="00207B69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7B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5.1. Конкурс проводится в период с 25.09.2014г. по 01.11.2014г.</w:t>
      </w:r>
    </w:p>
    <w:p w:rsidR="00207B69" w:rsidRPr="00207B69" w:rsidRDefault="00207B69" w:rsidP="00207B69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7B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5.2. Работы необходимо предоставить не позднее 01.11.2014г. в оргкомитет по адресу: г</w:t>
      </w:r>
      <w:proofErr w:type="gramStart"/>
      <w:r w:rsidRPr="00207B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.К</w:t>
      </w:r>
      <w:proofErr w:type="gramEnd"/>
      <w:r w:rsidRPr="00207B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емерово, ул.Тухачевского, 27 А, </w:t>
      </w:r>
      <w:r w:rsidRPr="00207B69">
        <w:rPr>
          <w:rFonts w:ascii="Times New Roman" w:hAnsi="Times New Roman"/>
          <w:sz w:val="28"/>
          <w:szCs w:val="28"/>
        </w:rPr>
        <w:t xml:space="preserve">по электронному адресу: </w:t>
      </w:r>
      <w:hyperlink r:id="rId5" w:history="1">
        <w:r w:rsidRPr="00207B69">
          <w:rPr>
            <w:rStyle w:val="a4"/>
            <w:rFonts w:ascii="Times New Roman" w:hAnsi="Times New Roman"/>
            <w:b/>
            <w:sz w:val="28"/>
            <w:szCs w:val="28"/>
          </w:rPr>
          <w:t>voa@</w:t>
        </w:r>
        <w:r w:rsidRPr="00207B69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tetrakom</w:t>
        </w:r>
        <w:r w:rsidRPr="00207B69">
          <w:rPr>
            <w:rStyle w:val="a4"/>
            <w:rFonts w:ascii="Times New Roman" w:hAnsi="Times New Roman"/>
            <w:b/>
            <w:sz w:val="28"/>
            <w:szCs w:val="28"/>
          </w:rPr>
          <w:t>-</w:t>
        </w:r>
        <w:r w:rsidRPr="00207B69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kuzbass</w:t>
        </w:r>
        <w:r w:rsidRPr="00207B69">
          <w:rPr>
            <w:rStyle w:val="a4"/>
            <w:rFonts w:ascii="Times New Roman" w:hAnsi="Times New Roman"/>
            <w:b/>
            <w:sz w:val="28"/>
            <w:szCs w:val="28"/>
          </w:rPr>
          <w:t>.</w:t>
        </w:r>
        <w:r w:rsidRPr="00207B69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ru</w:t>
        </w:r>
      </w:hyperlink>
    </w:p>
    <w:p w:rsidR="00021C48" w:rsidRPr="00384338" w:rsidRDefault="00207B69" w:rsidP="00207B69">
      <w:pPr>
        <w:pStyle w:val="a6"/>
        <w:ind w:left="568"/>
        <w:rPr>
          <w:sz w:val="28"/>
          <w:szCs w:val="28"/>
        </w:rPr>
      </w:pPr>
      <w:r>
        <w:rPr>
          <w:sz w:val="28"/>
          <w:szCs w:val="28"/>
        </w:rPr>
        <w:t xml:space="preserve">  5.3. </w:t>
      </w:r>
      <w:r w:rsidR="00021C48" w:rsidRPr="00384338">
        <w:rPr>
          <w:sz w:val="28"/>
          <w:szCs w:val="28"/>
        </w:rPr>
        <w:t>Итог</w:t>
      </w:r>
      <w:r w:rsidR="00021C48">
        <w:rPr>
          <w:sz w:val="28"/>
          <w:szCs w:val="28"/>
        </w:rPr>
        <w:t xml:space="preserve">и конкурса оглашаются на конференции </w:t>
      </w:r>
      <w:r w:rsidR="00021C48" w:rsidRPr="00384338">
        <w:rPr>
          <w:sz w:val="28"/>
          <w:szCs w:val="28"/>
        </w:rPr>
        <w:t>«</w:t>
      </w:r>
      <w:r w:rsidR="00021C48">
        <w:rPr>
          <w:sz w:val="28"/>
          <w:szCs w:val="28"/>
        </w:rPr>
        <w:t xml:space="preserve">Энергосбережение и </w:t>
      </w:r>
      <w:proofErr w:type="spellStart"/>
      <w:r w:rsidR="00021C48">
        <w:rPr>
          <w:sz w:val="28"/>
          <w:szCs w:val="28"/>
        </w:rPr>
        <w:t>энергоэффективность</w:t>
      </w:r>
      <w:proofErr w:type="spellEnd"/>
      <w:r w:rsidR="00021C48">
        <w:rPr>
          <w:sz w:val="28"/>
          <w:szCs w:val="28"/>
        </w:rPr>
        <w:t xml:space="preserve"> ЖКХ Кемеровской области. Современные подходы к внедрению энергосберегающих технологий</w:t>
      </w:r>
      <w:r w:rsidR="00021C48" w:rsidRPr="00384338">
        <w:rPr>
          <w:sz w:val="28"/>
          <w:szCs w:val="28"/>
        </w:rPr>
        <w:t xml:space="preserve">» </w:t>
      </w:r>
      <w:r w:rsidR="00021C48" w:rsidRPr="00FA1D2E">
        <w:rPr>
          <w:sz w:val="28"/>
          <w:szCs w:val="28"/>
        </w:rPr>
        <w:t>в ноябре 2014г.</w:t>
      </w:r>
    </w:p>
    <w:p w:rsidR="00021C48" w:rsidRPr="00384338" w:rsidRDefault="00021C48" w:rsidP="00021C48">
      <w:pPr>
        <w:pStyle w:val="a5"/>
        <w:numPr>
          <w:ilvl w:val="0"/>
          <w:numId w:val="1"/>
        </w:num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84338">
        <w:rPr>
          <w:rFonts w:ascii="Times New Roman" w:hAnsi="Times New Roman"/>
          <w:b/>
          <w:sz w:val="28"/>
          <w:szCs w:val="28"/>
        </w:rPr>
        <w:lastRenderedPageBreak/>
        <w:t>Обработка персональных данных и авторские права:</w:t>
      </w:r>
    </w:p>
    <w:p w:rsidR="00021C48" w:rsidRPr="00384338" w:rsidRDefault="00021C48" w:rsidP="00021C48">
      <w:pPr>
        <w:pStyle w:val="a6"/>
        <w:numPr>
          <w:ilvl w:val="1"/>
          <w:numId w:val="1"/>
        </w:numPr>
        <w:tabs>
          <w:tab w:val="left" w:pos="1276"/>
        </w:tabs>
        <w:ind w:left="426" w:firstLine="283"/>
        <w:rPr>
          <w:sz w:val="28"/>
          <w:szCs w:val="28"/>
        </w:rPr>
      </w:pPr>
      <w:r w:rsidRPr="00384338">
        <w:rPr>
          <w:sz w:val="28"/>
          <w:szCs w:val="28"/>
        </w:rPr>
        <w:t xml:space="preserve">  Заявки (согласно приложению 4) принимаются по адресу: г. Кемерово,    </w:t>
      </w:r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ухачевского, 27 «А»</w:t>
      </w:r>
      <w:r w:rsidRPr="0038433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Воробьевой Ольге Анатольевне </w:t>
      </w:r>
      <w:r w:rsidRPr="00384338">
        <w:rPr>
          <w:sz w:val="28"/>
          <w:szCs w:val="28"/>
        </w:rPr>
        <w:t>(3842-</w:t>
      </w:r>
      <w:r>
        <w:rPr>
          <w:sz w:val="28"/>
          <w:szCs w:val="28"/>
        </w:rPr>
        <w:t xml:space="preserve">31-21-51, </w:t>
      </w:r>
      <w:proofErr w:type="spellStart"/>
      <w:r>
        <w:rPr>
          <w:sz w:val="28"/>
          <w:szCs w:val="28"/>
        </w:rPr>
        <w:t>моб</w:t>
      </w:r>
      <w:proofErr w:type="spellEnd"/>
      <w:r>
        <w:rPr>
          <w:sz w:val="28"/>
          <w:szCs w:val="28"/>
        </w:rPr>
        <w:t>. 8905-908-68-13)</w:t>
      </w:r>
      <w:r w:rsidR="00207B69">
        <w:rPr>
          <w:sz w:val="28"/>
          <w:szCs w:val="28"/>
        </w:rPr>
        <w:t xml:space="preserve"> </w:t>
      </w:r>
      <w:hyperlink r:id="rId6" w:history="1">
        <w:r w:rsidRPr="00FA1D2E">
          <w:rPr>
            <w:rStyle w:val="a4"/>
            <w:b/>
            <w:sz w:val="28"/>
            <w:szCs w:val="28"/>
          </w:rPr>
          <w:t>voa@</w:t>
        </w:r>
        <w:r w:rsidRPr="00FA1D2E">
          <w:rPr>
            <w:rStyle w:val="a4"/>
            <w:b/>
            <w:sz w:val="28"/>
            <w:szCs w:val="28"/>
            <w:lang w:val="en-US"/>
          </w:rPr>
          <w:t>tetrakom</w:t>
        </w:r>
        <w:r w:rsidRPr="00FA1D2E">
          <w:rPr>
            <w:rStyle w:val="a4"/>
            <w:b/>
            <w:sz w:val="28"/>
            <w:szCs w:val="28"/>
          </w:rPr>
          <w:t>-</w:t>
        </w:r>
        <w:r w:rsidRPr="00FA1D2E">
          <w:rPr>
            <w:rStyle w:val="a4"/>
            <w:b/>
            <w:sz w:val="28"/>
            <w:szCs w:val="28"/>
            <w:lang w:val="en-US"/>
          </w:rPr>
          <w:t>kuzbass</w:t>
        </w:r>
        <w:r w:rsidRPr="00FA1D2E">
          <w:rPr>
            <w:rStyle w:val="a4"/>
            <w:b/>
            <w:sz w:val="28"/>
            <w:szCs w:val="28"/>
          </w:rPr>
          <w:t>.</w:t>
        </w:r>
        <w:r w:rsidRPr="00FA1D2E">
          <w:rPr>
            <w:rStyle w:val="a4"/>
            <w:b/>
            <w:sz w:val="28"/>
            <w:szCs w:val="28"/>
            <w:lang w:val="en-US"/>
          </w:rPr>
          <w:t>ru</w:t>
        </w:r>
      </w:hyperlink>
      <w:r w:rsidR="00207B69">
        <w:t xml:space="preserve"> </w:t>
      </w:r>
      <w:r w:rsidRPr="00384338">
        <w:rPr>
          <w:sz w:val="28"/>
          <w:szCs w:val="28"/>
        </w:rPr>
        <w:t>в установленной оргкомитетом форме.</w:t>
      </w:r>
    </w:p>
    <w:p w:rsidR="00021C48" w:rsidRPr="00384338" w:rsidRDefault="00021C48" w:rsidP="00021C48">
      <w:pPr>
        <w:pStyle w:val="a6"/>
        <w:numPr>
          <w:ilvl w:val="1"/>
          <w:numId w:val="1"/>
        </w:numPr>
        <w:ind w:left="426" w:firstLine="283"/>
        <w:rPr>
          <w:sz w:val="28"/>
          <w:szCs w:val="28"/>
        </w:rPr>
      </w:pPr>
      <w:r w:rsidRPr="00384338">
        <w:rPr>
          <w:sz w:val="28"/>
          <w:szCs w:val="28"/>
        </w:rPr>
        <w:t xml:space="preserve"> Регистрация заявки означает соглашение об интеллектуальной собственности и использовании персональных данных. Направляя, заявку на участие в конкурсе на указанных условиях участники конкурса, а также руководители проектов согласны с тем, что вся информация, предоставляемая ими на конкурс, включая, в частности, результаты интеллектуальной деятельности, персональные и профессиональные данные: </w:t>
      </w:r>
    </w:p>
    <w:p w:rsidR="00021C48" w:rsidRPr="00384338" w:rsidRDefault="00021C48" w:rsidP="00021C48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4338">
        <w:rPr>
          <w:rFonts w:ascii="Times New Roman" w:hAnsi="Times New Roman"/>
          <w:sz w:val="28"/>
          <w:szCs w:val="28"/>
        </w:rPr>
        <w:t>будет доступна членам оргкомитета;</w:t>
      </w:r>
    </w:p>
    <w:p w:rsidR="00021C48" w:rsidRPr="00384338" w:rsidRDefault="00021C48" w:rsidP="00021C48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4338">
        <w:rPr>
          <w:rFonts w:ascii="Times New Roman" w:hAnsi="Times New Roman"/>
          <w:sz w:val="28"/>
          <w:szCs w:val="28"/>
        </w:rPr>
        <w:t>включается в информационную базу конкурса и хранится в этой базе;</w:t>
      </w:r>
    </w:p>
    <w:p w:rsidR="00021C48" w:rsidRPr="00384338" w:rsidRDefault="00021C48" w:rsidP="00021C48">
      <w:pPr>
        <w:pStyle w:val="a5"/>
        <w:numPr>
          <w:ilvl w:val="0"/>
          <w:numId w:val="5"/>
        </w:numPr>
        <w:tabs>
          <w:tab w:val="left" w:pos="1843"/>
        </w:tabs>
        <w:spacing w:after="0" w:line="240" w:lineRule="auto"/>
        <w:ind w:left="426" w:firstLine="1017"/>
        <w:jc w:val="both"/>
        <w:rPr>
          <w:rFonts w:ascii="Times New Roman" w:hAnsi="Times New Roman"/>
          <w:sz w:val="28"/>
          <w:szCs w:val="28"/>
        </w:rPr>
      </w:pPr>
      <w:r w:rsidRPr="00384338">
        <w:rPr>
          <w:rFonts w:ascii="Times New Roman" w:hAnsi="Times New Roman"/>
          <w:sz w:val="28"/>
          <w:szCs w:val="28"/>
        </w:rPr>
        <w:t xml:space="preserve">может обрабатываться оргкомитетом и включаться в другие базы данных, касающиеся проектной деятельности студентов и аспирантов, </w:t>
      </w:r>
      <w:proofErr w:type="gramStart"/>
      <w:r w:rsidRPr="00384338">
        <w:rPr>
          <w:rFonts w:ascii="Times New Roman" w:hAnsi="Times New Roman"/>
          <w:sz w:val="28"/>
          <w:szCs w:val="28"/>
        </w:rPr>
        <w:t>но</w:t>
      </w:r>
      <w:proofErr w:type="gramEnd"/>
      <w:r w:rsidRPr="00384338">
        <w:rPr>
          <w:rFonts w:ascii="Times New Roman" w:hAnsi="Times New Roman"/>
          <w:sz w:val="28"/>
          <w:szCs w:val="28"/>
        </w:rPr>
        <w:t xml:space="preserve"> не затрагивая исключительных личных прав и прав интеллектуальной собственности; </w:t>
      </w:r>
    </w:p>
    <w:p w:rsidR="00021C48" w:rsidRPr="00384338" w:rsidRDefault="00021C48" w:rsidP="00021C48">
      <w:pPr>
        <w:pStyle w:val="a5"/>
        <w:numPr>
          <w:ilvl w:val="0"/>
          <w:numId w:val="5"/>
        </w:numPr>
        <w:tabs>
          <w:tab w:val="left" w:pos="1843"/>
        </w:tabs>
        <w:spacing w:after="0" w:line="240" w:lineRule="auto"/>
        <w:ind w:left="426" w:firstLine="992"/>
        <w:jc w:val="both"/>
        <w:rPr>
          <w:rFonts w:ascii="Times New Roman" w:hAnsi="Times New Roman"/>
          <w:sz w:val="28"/>
          <w:szCs w:val="28"/>
        </w:rPr>
      </w:pPr>
      <w:r w:rsidRPr="00384338">
        <w:rPr>
          <w:rFonts w:ascii="Times New Roman" w:hAnsi="Times New Roman"/>
          <w:sz w:val="28"/>
          <w:szCs w:val="28"/>
        </w:rPr>
        <w:t>может быть опубликована во внутренних информационных средствах оргкомитета, включая электронные, в течение всего срока проведения конкурса и  после его завершения, краткие сведения о работе могут быть представлены оргкомитетом в материалах выставок, обзорах, отчетах, и других формах без уведомления автор</w:t>
      </w:r>
      <w:proofErr w:type="gramStart"/>
      <w:r w:rsidRPr="00384338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384338">
        <w:rPr>
          <w:rFonts w:ascii="Times New Roman" w:hAnsi="Times New Roman"/>
          <w:sz w:val="28"/>
          <w:szCs w:val="28"/>
        </w:rPr>
        <w:t>ов</w:t>
      </w:r>
      <w:proofErr w:type="spellEnd"/>
      <w:r w:rsidRPr="00384338">
        <w:rPr>
          <w:rFonts w:ascii="Times New Roman" w:hAnsi="Times New Roman"/>
          <w:sz w:val="28"/>
          <w:szCs w:val="28"/>
        </w:rPr>
        <w:t>) и без выплаты авторского  вознаграждения.</w:t>
      </w:r>
    </w:p>
    <w:p w:rsidR="00021C48" w:rsidRPr="00384338" w:rsidRDefault="00021C48" w:rsidP="00021C48">
      <w:pPr>
        <w:pStyle w:val="a5"/>
        <w:numPr>
          <w:ilvl w:val="0"/>
          <w:numId w:val="5"/>
        </w:numPr>
        <w:tabs>
          <w:tab w:val="left" w:pos="1843"/>
        </w:tabs>
        <w:spacing w:after="0" w:line="240" w:lineRule="auto"/>
        <w:ind w:left="426" w:firstLine="992"/>
        <w:jc w:val="both"/>
        <w:rPr>
          <w:rFonts w:ascii="Times New Roman" w:hAnsi="Times New Roman"/>
          <w:sz w:val="28"/>
          <w:szCs w:val="28"/>
        </w:rPr>
      </w:pPr>
      <w:r w:rsidRPr="00384338">
        <w:rPr>
          <w:rFonts w:ascii="Times New Roman" w:hAnsi="Times New Roman"/>
          <w:sz w:val="28"/>
          <w:szCs w:val="28"/>
        </w:rPr>
        <w:t>участники Конкурса гарантируют, что являются авторами предоставленных работ, владеют всеми авторскими правами на них, не передавали ранее авторские права на конкурсные работы другим лицам и участием в Конкурсе не нарушают авторских прав третьих лиц;</w:t>
      </w:r>
    </w:p>
    <w:p w:rsidR="00021C48" w:rsidRPr="00384338" w:rsidRDefault="00021C48" w:rsidP="00021C48">
      <w:pPr>
        <w:pStyle w:val="a5"/>
        <w:numPr>
          <w:ilvl w:val="0"/>
          <w:numId w:val="5"/>
        </w:numPr>
        <w:tabs>
          <w:tab w:val="left" w:pos="1843"/>
        </w:tabs>
        <w:spacing w:after="0" w:line="240" w:lineRule="auto"/>
        <w:ind w:left="426" w:firstLine="992"/>
        <w:jc w:val="both"/>
        <w:rPr>
          <w:rFonts w:ascii="Times New Roman" w:hAnsi="Times New Roman"/>
          <w:sz w:val="28"/>
          <w:szCs w:val="28"/>
        </w:rPr>
      </w:pPr>
      <w:r w:rsidRPr="00384338">
        <w:rPr>
          <w:rFonts w:ascii="Times New Roman" w:hAnsi="Times New Roman"/>
          <w:sz w:val="28"/>
          <w:szCs w:val="28"/>
        </w:rPr>
        <w:t>в случае возникновения каких-либо претензий третьих лиц в отношении работы, предоставленной на Конкурс, участник, предоставивший данную работу, обязуется урегулировать их своими силами и за свой счет.</w:t>
      </w:r>
    </w:p>
    <w:p w:rsidR="00021C48" w:rsidRPr="00384338" w:rsidRDefault="00021C48" w:rsidP="00021C48">
      <w:pPr>
        <w:pStyle w:val="a6"/>
        <w:numPr>
          <w:ilvl w:val="1"/>
          <w:numId w:val="1"/>
        </w:numPr>
        <w:ind w:left="426" w:firstLine="283"/>
        <w:rPr>
          <w:sz w:val="28"/>
          <w:szCs w:val="28"/>
        </w:rPr>
      </w:pPr>
      <w:r w:rsidRPr="00384338">
        <w:rPr>
          <w:sz w:val="28"/>
          <w:szCs w:val="28"/>
        </w:rPr>
        <w:t>Подача заявки на Конкурс означает согласие участника Конкурса с условиями его проведения и настоящим Положением:</w:t>
      </w:r>
    </w:p>
    <w:p w:rsidR="00021C48" w:rsidRPr="00384338" w:rsidRDefault="00021C48" w:rsidP="00021C48">
      <w:pPr>
        <w:pStyle w:val="a5"/>
        <w:numPr>
          <w:ilvl w:val="0"/>
          <w:numId w:val="6"/>
        </w:numPr>
        <w:tabs>
          <w:tab w:val="left" w:pos="426"/>
          <w:tab w:val="left" w:pos="1701"/>
        </w:tabs>
        <w:spacing w:after="0" w:line="240" w:lineRule="auto"/>
        <w:ind w:left="426" w:firstLine="1017"/>
        <w:jc w:val="both"/>
        <w:rPr>
          <w:rFonts w:ascii="Times New Roman" w:hAnsi="Times New Roman"/>
          <w:sz w:val="28"/>
          <w:szCs w:val="28"/>
        </w:rPr>
      </w:pPr>
      <w:r w:rsidRPr="00384338">
        <w:rPr>
          <w:rFonts w:ascii="Times New Roman" w:hAnsi="Times New Roman"/>
          <w:sz w:val="28"/>
          <w:szCs w:val="28"/>
        </w:rPr>
        <w:t xml:space="preserve">  Вы убедились, что предоставляемая на Конкурс информация раскрывается организаторам Конкурса и оргкомитета на указанных условиях и не составляет коммерческой, личной, семейной, служебной и иной  тайны для Вас или иных лиц, а также государственной тайны;</w:t>
      </w:r>
    </w:p>
    <w:p w:rsidR="00021C48" w:rsidRPr="00384338" w:rsidRDefault="00021C48" w:rsidP="00021C48">
      <w:pPr>
        <w:pStyle w:val="a5"/>
        <w:numPr>
          <w:ilvl w:val="0"/>
          <w:numId w:val="6"/>
        </w:numPr>
        <w:tabs>
          <w:tab w:val="left" w:pos="426"/>
          <w:tab w:val="left" w:pos="1701"/>
        </w:tabs>
        <w:spacing w:after="0" w:line="240" w:lineRule="auto"/>
        <w:ind w:left="426" w:firstLine="1017"/>
        <w:jc w:val="both"/>
        <w:rPr>
          <w:rFonts w:ascii="Times New Roman" w:hAnsi="Times New Roman"/>
          <w:sz w:val="28"/>
          <w:szCs w:val="28"/>
        </w:rPr>
      </w:pPr>
      <w:r w:rsidRPr="00384338">
        <w:rPr>
          <w:rFonts w:ascii="Times New Roman" w:hAnsi="Times New Roman"/>
          <w:sz w:val="28"/>
          <w:szCs w:val="28"/>
        </w:rPr>
        <w:t xml:space="preserve">  Вы подтверждаете, что внимательно ознакомились с указанными выше условиями, находите их приемлемыми и согласны с тем, что вся  представленная Вами на Конкурс информация будет использоваться и охраняться организатором Конкурса указанным образом;</w:t>
      </w:r>
    </w:p>
    <w:p w:rsidR="00021C48" w:rsidRPr="00064549" w:rsidRDefault="00021C48" w:rsidP="00021C48">
      <w:pPr>
        <w:pStyle w:val="a5"/>
        <w:numPr>
          <w:ilvl w:val="0"/>
          <w:numId w:val="6"/>
        </w:numPr>
        <w:tabs>
          <w:tab w:val="left" w:pos="426"/>
          <w:tab w:val="left" w:pos="1701"/>
        </w:tabs>
        <w:spacing w:after="0" w:line="240" w:lineRule="auto"/>
        <w:ind w:left="426" w:firstLine="1017"/>
        <w:jc w:val="both"/>
        <w:rPr>
          <w:rFonts w:ascii="Times New Roman" w:hAnsi="Times New Roman"/>
          <w:sz w:val="28"/>
          <w:szCs w:val="28"/>
        </w:rPr>
      </w:pPr>
      <w:r w:rsidRPr="00384338">
        <w:rPr>
          <w:rFonts w:ascii="Times New Roman" w:hAnsi="Times New Roman"/>
          <w:sz w:val="28"/>
          <w:szCs w:val="28"/>
        </w:rPr>
        <w:t xml:space="preserve">  Вы даете разрешение на использование результатов интеллектуальной деятельности, если таковые включены в заявку или представлены Вами на Конкурс </w:t>
      </w:r>
      <w:r w:rsidRPr="00064549">
        <w:rPr>
          <w:rFonts w:ascii="Times New Roman" w:hAnsi="Times New Roman"/>
          <w:sz w:val="28"/>
          <w:szCs w:val="28"/>
        </w:rPr>
        <w:t xml:space="preserve">дополнительно, организаторами Конкурса в той мере, в какой это необходимо для достижения указанных целей Конкурса. </w:t>
      </w:r>
    </w:p>
    <w:p w:rsidR="00021C48" w:rsidRPr="00384338" w:rsidRDefault="00021C48" w:rsidP="00021C48">
      <w:pPr>
        <w:pStyle w:val="a5"/>
        <w:numPr>
          <w:ilvl w:val="0"/>
          <w:numId w:val="6"/>
        </w:numPr>
        <w:tabs>
          <w:tab w:val="left" w:pos="426"/>
          <w:tab w:val="left" w:pos="1701"/>
        </w:tabs>
        <w:spacing w:after="0" w:line="240" w:lineRule="auto"/>
        <w:ind w:left="426" w:firstLine="1017"/>
        <w:jc w:val="both"/>
        <w:rPr>
          <w:rFonts w:ascii="Times New Roman" w:hAnsi="Times New Roman"/>
          <w:sz w:val="28"/>
          <w:szCs w:val="28"/>
        </w:rPr>
      </w:pPr>
      <w:r w:rsidRPr="00384338">
        <w:rPr>
          <w:rFonts w:ascii="Times New Roman" w:hAnsi="Times New Roman"/>
          <w:sz w:val="28"/>
          <w:szCs w:val="28"/>
        </w:rPr>
        <w:t xml:space="preserve"> Подача заявки означает согласие авторов на ее публикацию на сайте </w:t>
      </w:r>
      <w:r>
        <w:rPr>
          <w:rFonts w:ascii="Times New Roman" w:hAnsi="Times New Roman"/>
          <w:sz w:val="28"/>
          <w:szCs w:val="28"/>
        </w:rPr>
        <w:t xml:space="preserve">ГАОУ ДПО КО «РЦПП ТЕТРАКОМ». </w:t>
      </w:r>
      <w:r w:rsidRPr="00384338">
        <w:rPr>
          <w:rFonts w:ascii="Times New Roman" w:hAnsi="Times New Roman"/>
          <w:sz w:val="28"/>
          <w:szCs w:val="28"/>
        </w:rPr>
        <w:t xml:space="preserve">В случае необходимости отзыва заявки </w:t>
      </w:r>
      <w:r w:rsidRPr="00384338">
        <w:rPr>
          <w:rFonts w:ascii="Times New Roman" w:hAnsi="Times New Roman"/>
          <w:sz w:val="28"/>
          <w:szCs w:val="28"/>
        </w:rPr>
        <w:lastRenderedPageBreak/>
        <w:t>после окончания срока регистрации заявок участник обязан сообщить о снятии заявки с конкурса в оргкомитет лично куратору конкурса.</w:t>
      </w:r>
    </w:p>
    <w:p w:rsidR="00021C48" w:rsidRDefault="00021C48" w:rsidP="00021C48">
      <w:pPr>
        <w:pStyle w:val="a6"/>
        <w:numPr>
          <w:ilvl w:val="1"/>
          <w:numId w:val="1"/>
        </w:numPr>
        <w:ind w:left="426" w:firstLine="283"/>
        <w:rPr>
          <w:sz w:val="28"/>
          <w:szCs w:val="28"/>
        </w:rPr>
      </w:pPr>
      <w:r w:rsidRPr="00384338">
        <w:rPr>
          <w:sz w:val="28"/>
          <w:szCs w:val="28"/>
        </w:rPr>
        <w:t xml:space="preserve">Работы не рецензируются и не возвращаются. </w:t>
      </w:r>
    </w:p>
    <w:p w:rsidR="000151DA" w:rsidRPr="00384338" w:rsidRDefault="000151DA" w:rsidP="000151DA">
      <w:pPr>
        <w:pStyle w:val="a6"/>
        <w:ind w:left="709"/>
        <w:rPr>
          <w:sz w:val="28"/>
          <w:szCs w:val="28"/>
        </w:rPr>
      </w:pPr>
    </w:p>
    <w:p w:rsidR="00021C48" w:rsidRPr="00384338" w:rsidRDefault="00021C48" w:rsidP="00021C48">
      <w:pPr>
        <w:pStyle w:val="a5"/>
        <w:numPr>
          <w:ilvl w:val="0"/>
          <w:numId w:val="1"/>
        </w:num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84338">
        <w:rPr>
          <w:rFonts w:ascii="Times New Roman" w:hAnsi="Times New Roman"/>
          <w:b/>
          <w:sz w:val="28"/>
          <w:szCs w:val="28"/>
        </w:rPr>
        <w:t>Организация и методическое обеспечение Конкурса.</w:t>
      </w:r>
    </w:p>
    <w:p w:rsidR="00021C48" w:rsidRPr="00384338" w:rsidRDefault="00021C48" w:rsidP="00021C48">
      <w:pPr>
        <w:pStyle w:val="a6"/>
        <w:numPr>
          <w:ilvl w:val="1"/>
          <w:numId w:val="1"/>
        </w:numPr>
        <w:ind w:left="426" w:firstLine="283"/>
        <w:rPr>
          <w:sz w:val="28"/>
          <w:szCs w:val="28"/>
        </w:rPr>
      </w:pPr>
      <w:r w:rsidRPr="00384338">
        <w:rPr>
          <w:sz w:val="28"/>
          <w:szCs w:val="28"/>
        </w:rPr>
        <w:t>Оргкомитет Конкурса (приложение 2) и состав жюри (приложение 3) формирую</w:t>
      </w:r>
      <w:r>
        <w:rPr>
          <w:sz w:val="28"/>
          <w:szCs w:val="28"/>
        </w:rPr>
        <w:t>тся Организаторами</w:t>
      </w:r>
      <w:r w:rsidRPr="00384338">
        <w:rPr>
          <w:sz w:val="28"/>
          <w:szCs w:val="28"/>
        </w:rPr>
        <w:t xml:space="preserve"> Конкурса. </w:t>
      </w:r>
    </w:p>
    <w:p w:rsidR="00021C48" w:rsidRPr="00384338" w:rsidRDefault="00021C48" w:rsidP="00021C48">
      <w:pPr>
        <w:pStyle w:val="a6"/>
        <w:numPr>
          <w:ilvl w:val="1"/>
          <w:numId w:val="1"/>
        </w:numPr>
        <w:ind w:left="709" w:firstLine="11"/>
        <w:rPr>
          <w:sz w:val="28"/>
          <w:szCs w:val="28"/>
        </w:rPr>
      </w:pPr>
      <w:r w:rsidRPr="00384338">
        <w:rPr>
          <w:sz w:val="28"/>
          <w:szCs w:val="28"/>
        </w:rPr>
        <w:t>Оргкомитет Конкурса:</w:t>
      </w:r>
    </w:p>
    <w:p w:rsidR="00021C48" w:rsidRPr="00384338" w:rsidRDefault="00021C48" w:rsidP="00021C48">
      <w:pPr>
        <w:pStyle w:val="a6"/>
        <w:ind w:left="1560"/>
        <w:rPr>
          <w:sz w:val="28"/>
          <w:szCs w:val="28"/>
        </w:rPr>
      </w:pPr>
      <w:r w:rsidRPr="00384338">
        <w:rPr>
          <w:sz w:val="28"/>
          <w:szCs w:val="28"/>
        </w:rPr>
        <w:t>- устанавливает сроки и обеспечивает непосредственное руководство подготовкой и проведением всех мероприятий Конкурса;</w:t>
      </w:r>
    </w:p>
    <w:p w:rsidR="00021C48" w:rsidRPr="00384338" w:rsidRDefault="00021C48" w:rsidP="00021C48">
      <w:pPr>
        <w:pStyle w:val="a6"/>
        <w:ind w:left="1560"/>
        <w:rPr>
          <w:sz w:val="28"/>
          <w:szCs w:val="28"/>
        </w:rPr>
      </w:pPr>
      <w:r w:rsidRPr="00384338">
        <w:rPr>
          <w:sz w:val="28"/>
          <w:szCs w:val="28"/>
        </w:rPr>
        <w:t>-   формирует состав жюри Конкурса;</w:t>
      </w:r>
    </w:p>
    <w:p w:rsidR="00021C48" w:rsidRPr="00384338" w:rsidRDefault="00021C48" w:rsidP="00021C48">
      <w:pPr>
        <w:pStyle w:val="a6"/>
        <w:ind w:left="1560"/>
        <w:rPr>
          <w:sz w:val="28"/>
          <w:szCs w:val="28"/>
        </w:rPr>
      </w:pPr>
      <w:r w:rsidRPr="00384338">
        <w:rPr>
          <w:sz w:val="28"/>
          <w:szCs w:val="28"/>
        </w:rPr>
        <w:t>-   утверждает критерии оценки конкурсных работ;</w:t>
      </w:r>
    </w:p>
    <w:p w:rsidR="00021C48" w:rsidRPr="00384338" w:rsidRDefault="00021C48" w:rsidP="00021C48">
      <w:pPr>
        <w:pStyle w:val="a6"/>
        <w:ind w:left="1560"/>
        <w:rPr>
          <w:sz w:val="28"/>
          <w:szCs w:val="28"/>
        </w:rPr>
      </w:pPr>
      <w:r w:rsidRPr="00384338">
        <w:rPr>
          <w:sz w:val="28"/>
          <w:szCs w:val="28"/>
        </w:rPr>
        <w:t xml:space="preserve">- утверждает формы бланков – заявок, протоколов комиссии по оценке результатов Конкурса; </w:t>
      </w:r>
    </w:p>
    <w:p w:rsidR="00021C48" w:rsidRPr="00384338" w:rsidRDefault="00021C48" w:rsidP="00021C48">
      <w:pPr>
        <w:pStyle w:val="a6"/>
        <w:ind w:left="1560"/>
        <w:rPr>
          <w:sz w:val="28"/>
          <w:szCs w:val="28"/>
        </w:rPr>
      </w:pPr>
      <w:r w:rsidRPr="00384338">
        <w:rPr>
          <w:sz w:val="28"/>
          <w:szCs w:val="28"/>
        </w:rPr>
        <w:t>-   совместно с жюри утверждает список победителей Конкурса;</w:t>
      </w:r>
    </w:p>
    <w:p w:rsidR="00021C48" w:rsidRPr="00384338" w:rsidRDefault="00021C48" w:rsidP="00021C48">
      <w:pPr>
        <w:pStyle w:val="a6"/>
        <w:ind w:left="1560"/>
        <w:rPr>
          <w:sz w:val="28"/>
          <w:szCs w:val="28"/>
        </w:rPr>
      </w:pPr>
      <w:r w:rsidRPr="00384338">
        <w:rPr>
          <w:sz w:val="28"/>
          <w:szCs w:val="28"/>
        </w:rPr>
        <w:t>-   награждает победителей Конкурса;</w:t>
      </w:r>
    </w:p>
    <w:p w:rsidR="00021C48" w:rsidRPr="00384338" w:rsidRDefault="00021C48" w:rsidP="00021C48">
      <w:pPr>
        <w:pStyle w:val="a6"/>
        <w:ind w:left="1560"/>
        <w:rPr>
          <w:sz w:val="28"/>
          <w:szCs w:val="28"/>
        </w:rPr>
      </w:pPr>
      <w:r w:rsidRPr="00384338">
        <w:rPr>
          <w:sz w:val="28"/>
          <w:szCs w:val="28"/>
        </w:rPr>
        <w:t>-   консультирует участников Конкурса по возникающим вопросам;</w:t>
      </w:r>
    </w:p>
    <w:p w:rsidR="00021C48" w:rsidRPr="00384338" w:rsidRDefault="00021C48" w:rsidP="00021C48">
      <w:pPr>
        <w:pStyle w:val="a6"/>
        <w:ind w:left="1560"/>
        <w:rPr>
          <w:sz w:val="28"/>
          <w:szCs w:val="28"/>
        </w:rPr>
      </w:pPr>
      <w:r w:rsidRPr="00384338">
        <w:rPr>
          <w:sz w:val="28"/>
          <w:szCs w:val="28"/>
        </w:rPr>
        <w:t>- курирует и осуществляет иные функции в соответствии с настоящим Положением.</w:t>
      </w:r>
    </w:p>
    <w:p w:rsidR="00021C48" w:rsidRPr="00384338" w:rsidRDefault="00021C48" w:rsidP="00021C48">
      <w:pPr>
        <w:pStyle w:val="a6"/>
        <w:numPr>
          <w:ilvl w:val="1"/>
          <w:numId w:val="1"/>
        </w:numPr>
        <w:ind w:left="709" w:firstLine="11"/>
        <w:rPr>
          <w:sz w:val="28"/>
          <w:szCs w:val="28"/>
        </w:rPr>
      </w:pPr>
      <w:r w:rsidRPr="00384338">
        <w:rPr>
          <w:sz w:val="28"/>
          <w:szCs w:val="28"/>
        </w:rPr>
        <w:t xml:space="preserve"> Жюри конкурса: </w:t>
      </w:r>
    </w:p>
    <w:p w:rsidR="00021C48" w:rsidRPr="00384338" w:rsidRDefault="00021C48" w:rsidP="00021C48">
      <w:pPr>
        <w:pStyle w:val="a6"/>
        <w:ind w:left="1560"/>
        <w:rPr>
          <w:sz w:val="28"/>
          <w:szCs w:val="28"/>
        </w:rPr>
      </w:pPr>
      <w:r w:rsidRPr="00384338">
        <w:rPr>
          <w:sz w:val="28"/>
          <w:szCs w:val="28"/>
        </w:rPr>
        <w:t>-   проверяет и оценивает результаты выполнения конкурсных заданий;</w:t>
      </w:r>
    </w:p>
    <w:p w:rsidR="00021C48" w:rsidRPr="00384338" w:rsidRDefault="00021C48" w:rsidP="00021C48">
      <w:pPr>
        <w:pStyle w:val="a6"/>
        <w:ind w:left="1560"/>
        <w:rPr>
          <w:sz w:val="28"/>
          <w:szCs w:val="28"/>
        </w:rPr>
      </w:pPr>
      <w:r w:rsidRPr="00384338">
        <w:rPr>
          <w:sz w:val="28"/>
          <w:szCs w:val="28"/>
        </w:rPr>
        <w:t>-   определяет лучшие работы, набравшие большое количество баллов;</w:t>
      </w:r>
    </w:p>
    <w:p w:rsidR="00021C48" w:rsidRPr="00384338" w:rsidRDefault="00021C48" w:rsidP="00021C48">
      <w:pPr>
        <w:pStyle w:val="a6"/>
        <w:ind w:left="1560"/>
        <w:rPr>
          <w:sz w:val="28"/>
          <w:szCs w:val="28"/>
        </w:rPr>
      </w:pPr>
      <w:r w:rsidRPr="00384338">
        <w:rPr>
          <w:sz w:val="28"/>
          <w:szCs w:val="28"/>
        </w:rPr>
        <w:t>-   определяет кандидатуры победителей Конкурса;</w:t>
      </w:r>
    </w:p>
    <w:p w:rsidR="00021C48" w:rsidRPr="00384338" w:rsidRDefault="00021C48" w:rsidP="00021C48">
      <w:pPr>
        <w:pStyle w:val="a6"/>
        <w:ind w:left="1560"/>
        <w:rPr>
          <w:sz w:val="28"/>
          <w:szCs w:val="28"/>
        </w:rPr>
      </w:pPr>
      <w:r w:rsidRPr="00384338">
        <w:rPr>
          <w:sz w:val="28"/>
          <w:szCs w:val="28"/>
        </w:rPr>
        <w:t>-   по результатам оценки оформляет протокол;</w:t>
      </w:r>
    </w:p>
    <w:p w:rsidR="00021C48" w:rsidRDefault="00E90EBD" w:rsidP="00021C48">
      <w:pPr>
        <w:pStyle w:val="a6"/>
        <w:ind w:left="15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21C48" w:rsidRPr="00384338">
        <w:rPr>
          <w:sz w:val="28"/>
          <w:szCs w:val="28"/>
        </w:rPr>
        <w:t>осуществляет иные функции в соответствии с настоящим Положением.</w:t>
      </w:r>
    </w:p>
    <w:p w:rsidR="000151DA" w:rsidRPr="00384338" w:rsidRDefault="000151DA" w:rsidP="00021C48">
      <w:pPr>
        <w:pStyle w:val="a6"/>
        <w:ind w:left="1560"/>
        <w:rPr>
          <w:sz w:val="28"/>
          <w:szCs w:val="28"/>
        </w:rPr>
      </w:pPr>
    </w:p>
    <w:p w:rsidR="00021C48" w:rsidRPr="00384338" w:rsidRDefault="00021C48" w:rsidP="00021C48">
      <w:pPr>
        <w:pStyle w:val="a5"/>
        <w:numPr>
          <w:ilvl w:val="0"/>
          <w:numId w:val="1"/>
        </w:num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84338">
        <w:rPr>
          <w:rFonts w:ascii="Times New Roman" w:hAnsi="Times New Roman"/>
          <w:b/>
          <w:sz w:val="28"/>
          <w:szCs w:val="28"/>
        </w:rPr>
        <w:t>Порядок оценки и подведения итогов Конкурса.</w:t>
      </w:r>
    </w:p>
    <w:p w:rsidR="00021C48" w:rsidRDefault="00021C48" w:rsidP="00021C48">
      <w:pPr>
        <w:pStyle w:val="a6"/>
        <w:numPr>
          <w:ilvl w:val="1"/>
          <w:numId w:val="1"/>
        </w:numPr>
        <w:ind w:left="426" w:firstLine="283"/>
        <w:rPr>
          <w:bCs/>
          <w:sz w:val="28"/>
          <w:szCs w:val="28"/>
        </w:rPr>
      </w:pPr>
      <w:r w:rsidRPr="00384338">
        <w:rPr>
          <w:bCs/>
          <w:sz w:val="28"/>
          <w:szCs w:val="28"/>
        </w:rPr>
        <w:t xml:space="preserve">Участники, занявшие по итогам Конкурса призовые места с I по III, награждаются дипломами и памятными подарками. Ответственный за выполнение – куратор проекта Артемьева И.Д., </w:t>
      </w:r>
      <w:r>
        <w:rPr>
          <w:bCs/>
          <w:sz w:val="28"/>
          <w:szCs w:val="28"/>
        </w:rPr>
        <w:t xml:space="preserve">заместитель </w:t>
      </w:r>
      <w:r w:rsidRPr="00384338">
        <w:rPr>
          <w:bCs/>
          <w:sz w:val="28"/>
          <w:szCs w:val="28"/>
        </w:rPr>
        <w:t>директор</w:t>
      </w:r>
      <w:r>
        <w:rPr>
          <w:bCs/>
          <w:sz w:val="28"/>
          <w:szCs w:val="28"/>
        </w:rPr>
        <w:t>а по развитию ГАОУ ДПО КО «РЦПП ТЕТРАКОМ».</w:t>
      </w:r>
    </w:p>
    <w:p w:rsidR="00021C48" w:rsidRPr="00016A22" w:rsidRDefault="00021C48" w:rsidP="00021C48">
      <w:pPr>
        <w:pStyle w:val="a6"/>
        <w:numPr>
          <w:ilvl w:val="1"/>
          <w:numId w:val="1"/>
        </w:numPr>
        <w:ind w:left="426" w:firstLine="283"/>
        <w:rPr>
          <w:bCs/>
          <w:sz w:val="28"/>
          <w:szCs w:val="28"/>
        </w:rPr>
      </w:pPr>
      <w:r w:rsidRPr="00016A22">
        <w:rPr>
          <w:bCs/>
          <w:sz w:val="28"/>
          <w:szCs w:val="28"/>
        </w:rPr>
        <w:t>По усмотрению организационного комитета, при выборе победителей конкурса могут быть установлены дополнительные номинации и поощрительные места, предусматривающие награждение грамотами, благодарственными письмами и памятными сувенирами.</w:t>
      </w:r>
    </w:p>
    <w:p w:rsidR="00021C48" w:rsidRDefault="00021C48" w:rsidP="00021C48">
      <w:pPr>
        <w:pStyle w:val="a6"/>
        <w:numPr>
          <w:ilvl w:val="1"/>
          <w:numId w:val="1"/>
        </w:numPr>
        <w:ind w:left="426" w:firstLine="283"/>
        <w:rPr>
          <w:bCs/>
          <w:sz w:val="28"/>
          <w:szCs w:val="28"/>
        </w:rPr>
      </w:pPr>
      <w:r w:rsidRPr="00384338">
        <w:rPr>
          <w:bCs/>
          <w:sz w:val="28"/>
          <w:szCs w:val="28"/>
        </w:rPr>
        <w:t>Лучшие работы могут быть использованы в качестве текстов к буклетам и прочим корпоративным изданиям.</w:t>
      </w:r>
    </w:p>
    <w:p w:rsidR="000151DA" w:rsidRPr="00384338" w:rsidRDefault="000151DA" w:rsidP="000151DA">
      <w:pPr>
        <w:pStyle w:val="a6"/>
        <w:ind w:left="709"/>
        <w:rPr>
          <w:bCs/>
          <w:sz w:val="28"/>
          <w:szCs w:val="28"/>
        </w:rPr>
      </w:pPr>
    </w:p>
    <w:p w:rsidR="00021C48" w:rsidRPr="00384338" w:rsidRDefault="00021C48" w:rsidP="00021C48">
      <w:pPr>
        <w:pStyle w:val="a5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84338">
        <w:rPr>
          <w:rFonts w:ascii="Times New Roman" w:hAnsi="Times New Roman"/>
          <w:b/>
          <w:sz w:val="28"/>
          <w:szCs w:val="28"/>
        </w:rPr>
        <w:t>Освещение Ко</w:t>
      </w:r>
      <w:r>
        <w:rPr>
          <w:rFonts w:ascii="Times New Roman" w:hAnsi="Times New Roman"/>
          <w:b/>
          <w:sz w:val="28"/>
          <w:szCs w:val="28"/>
        </w:rPr>
        <w:t>нкурса в СМИ, на сайте ГАОУ ДПО КО «РЦПП ТЕТРАКОМ»</w:t>
      </w:r>
      <w:r w:rsidRPr="00384338">
        <w:rPr>
          <w:rFonts w:ascii="Times New Roman" w:hAnsi="Times New Roman"/>
          <w:b/>
          <w:sz w:val="28"/>
          <w:szCs w:val="28"/>
        </w:rPr>
        <w:t>.</w:t>
      </w:r>
    </w:p>
    <w:p w:rsidR="00021C48" w:rsidRPr="000E3B9A" w:rsidRDefault="00021C48" w:rsidP="00021C48">
      <w:pPr>
        <w:pStyle w:val="a5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4338">
        <w:rPr>
          <w:rFonts w:ascii="Times New Roman" w:hAnsi="Times New Roman"/>
          <w:bCs/>
          <w:sz w:val="28"/>
          <w:szCs w:val="28"/>
        </w:rPr>
        <w:t>При подв</w:t>
      </w:r>
      <w:r>
        <w:rPr>
          <w:rFonts w:ascii="Times New Roman" w:hAnsi="Times New Roman"/>
          <w:bCs/>
          <w:sz w:val="28"/>
          <w:szCs w:val="28"/>
        </w:rPr>
        <w:t>едении результатов Конкурса</w:t>
      </w:r>
      <w:r w:rsidRPr="00384338">
        <w:rPr>
          <w:rFonts w:ascii="Times New Roman" w:hAnsi="Times New Roman"/>
          <w:bCs/>
          <w:sz w:val="28"/>
          <w:szCs w:val="28"/>
        </w:rPr>
        <w:t>, ответственный</w:t>
      </w:r>
      <w:r w:rsidR="002601C0">
        <w:rPr>
          <w:rFonts w:ascii="Times New Roman" w:hAnsi="Times New Roman"/>
          <w:bCs/>
          <w:sz w:val="28"/>
          <w:szCs w:val="28"/>
        </w:rPr>
        <w:t xml:space="preserve"> </w:t>
      </w:r>
      <w:r w:rsidRPr="000E3B9A">
        <w:rPr>
          <w:rFonts w:ascii="Times New Roman" w:hAnsi="Times New Roman"/>
          <w:bCs/>
          <w:sz w:val="28"/>
          <w:szCs w:val="28"/>
        </w:rPr>
        <w:t>секретарь Конкурса Воробьева О.А., менеджер</w:t>
      </w:r>
      <w:r w:rsidR="002601C0">
        <w:rPr>
          <w:rFonts w:ascii="Times New Roman" w:hAnsi="Times New Roman"/>
          <w:bCs/>
          <w:sz w:val="28"/>
          <w:szCs w:val="28"/>
        </w:rPr>
        <w:t xml:space="preserve"> </w:t>
      </w:r>
      <w:r w:rsidRPr="000E3B9A">
        <w:rPr>
          <w:rFonts w:ascii="Times New Roman" w:hAnsi="Times New Roman"/>
          <w:sz w:val="28"/>
          <w:szCs w:val="28"/>
        </w:rPr>
        <w:t>ГАОУ ДПО КО «РЦПП ТЕТРАКОМ»</w:t>
      </w:r>
      <w:r w:rsidR="002601C0">
        <w:rPr>
          <w:rFonts w:ascii="Times New Roman" w:hAnsi="Times New Roman"/>
          <w:sz w:val="28"/>
          <w:szCs w:val="28"/>
        </w:rPr>
        <w:t xml:space="preserve"> </w:t>
      </w:r>
      <w:r w:rsidRPr="000E3B9A">
        <w:rPr>
          <w:rFonts w:ascii="Times New Roman" w:hAnsi="Times New Roman"/>
          <w:bCs/>
          <w:sz w:val="28"/>
          <w:szCs w:val="28"/>
        </w:rPr>
        <w:t xml:space="preserve">в срок до </w:t>
      </w:r>
      <w:r>
        <w:rPr>
          <w:rFonts w:ascii="Times New Roman" w:hAnsi="Times New Roman"/>
          <w:sz w:val="28"/>
          <w:szCs w:val="28"/>
        </w:rPr>
        <w:t>03 ноября</w:t>
      </w:r>
      <w:r w:rsidR="002601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2014</w:t>
      </w:r>
      <w:r w:rsidRPr="000E3B9A">
        <w:rPr>
          <w:rFonts w:ascii="Times New Roman" w:hAnsi="Times New Roman"/>
          <w:bCs/>
          <w:sz w:val="28"/>
          <w:szCs w:val="28"/>
        </w:rPr>
        <w:t>г. предоставляет информацию, которая подлежит сводному отчету для освещения Конкурса в СМИ и на сайте</w:t>
      </w:r>
      <w:r w:rsidR="002601C0">
        <w:rPr>
          <w:rFonts w:ascii="Times New Roman" w:hAnsi="Times New Roman"/>
          <w:bCs/>
          <w:sz w:val="28"/>
          <w:szCs w:val="28"/>
        </w:rPr>
        <w:t xml:space="preserve"> </w:t>
      </w:r>
      <w:r w:rsidRPr="000E3B9A">
        <w:rPr>
          <w:rFonts w:ascii="Times New Roman" w:hAnsi="Times New Roman"/>
          <w:sz w:val="28"/>
          <w:szCs w:val="28"/>
        </w:rPr>
        <w:t>ГАОУ ДПО КО «РЦПП ТЕТРАКОМ»</w:t>
      </w:r>
      <w:r>
        <w:rPr>
          <w:rFonts w:ascii="Times New Roman" w:hAnsi="Times New Roman"/>
          <w:sz w:val="28"/>
          <w:szCs w:val="28"/>
        </w:rPr>
        <w:t xml:space="preserve">.  </w:t>
      </w:r>
      <w:r w:rsidRPr="000E3B9A">
        <w:rPr>
          <w:rFonts w:ascii="Times New Roman" w:hAnsi="Times New Roman"/>
          <w:bCs/>
          <w:sz w:val="28"/>
          <w:szCs w:val="28"/>
        </w:rPr>
        <w:t xml:space="preserve">Форма отчета: </w:t>
      </w:r>
    </w:p>
    <w:p w:rsidR="00021C48" w:rsidRPr="00384338" w:rsidRDefault="00021C48" w:rsidP="00021C48">
      <w:pPr>
        <w:pStyle w:val="a6"/>
        <w:ind w:left="1560"/>
        <w:rPr>
          <w:sz w:val="28"/>
          <w:szCs w:val="28"/>
        </w:rPr>
      </w:pPr>
      <w:r w:rsidRPr="00384338">
        <w:rPr>
          <w:sz w:val="28"/>
          <w:szCs w:val="28"/>
        </w:rPr>
        <w:lastRenderedPageBreak/>
        <w:t xml:space="preserve">- учебные заведения, принявшие участие в Конкурсе, </w:t>
      </w:r>
    </w:p>
    <w:p w:rsidR="00021C48" w:rsidRPr="00384338" w:rsidRDefault="00021C48" w:rsidP="00021C48">
      <w:pPr>
        <w:pStyle w:val="a6"/>
        <w:ind w:left="1560"/>
        <w:rPr>
          <w:sz w:val="28"/>
          <w:szCs w:val="28"/>
        </w:rPr>
      </w:pPr>
      <w:r w:rsidRPr="00384338">
        <w:rPr>
          <w:sz w:val="28"/>
          <w:szCs w:val="28"/>
        </w:rPr>
        <w:t>- мероприятия</w:t>
      </w:r>
      <w:r>
        <w:rPr>
          <w:sz w:val="28"/>
          <w:szCs w:val="28"/>
        </w:rPr>
        <w:t xml:space="preserve"> по презентации Конкурса </w:t>
      </w:r>
      <w:r w:rsidRPr="00384338">
        <w:rPr>
          <w:sz w:val="28"/>
          <w:szCs w:val="28"/>
        </w:rPr>
        <w:t>и условий его проведения,</w:t>
      </w:r>
    </w:p>
    <w:p w:rsidR="00021C48" w:rsidRPr="00384338" w:rsidRDefault="00021C48" w:rsidP="00021C48">
      <w:pPr>
        <w:pStyle w:val="a6"/>
        <w:ind w:left="1560"/>
        <w:rPr>
          <w:sz w:val="28"/>
          <w:szCs w:val="28"/>
        </w:rPr>
      </w:pPr>
      <w:r w:rsidRPr="00384338">
        <w:rPr>
          <w:sz w:val="28"/>
          <w:szCs w:val="28"/>
        </w:rPr>
        <w:t>- общее число участников, принявших участие в Конкурсе,</w:t>
      </w:r>
    </w:p>
    <w:p w:rsidR="00021C48" w:rsidRPr="00384338" w:rsidRDefault="00021C48" w:rsidP="00021C48">
      <w:pPr>
        <w:pStyle w:val="a6"/>
        <w:ind w:left="1560"/>
        <w:rPr>
          <w:bCs/>
          <w:sz w:val="28"/>
          <w:szCs w:val="28"/>
        </w:rPr>
      </w:pPr>
      <w:r w:rsidRPr="00384338">
        <w:rPr>
          <w:sz w:val="28"/>
          <w:szCs w:val="28"/>
        </w:rPr>
        <w:t>- местные</w:t>
      </w:r>
      <w:r w:rsidRPr="00384338">
        <w:rPr>
          <w:bCs/>
          <w:sz w:val="28"/>
          <w:szCs w:val="28"/>
        </w:rPr>
        <w:t xml:space="preserve"> СМИ, в которых анонсировался и/или освещался Конкурс. </w:t>
      </w:r>
    </w:p>
    <w:p w:rsidR="00021C48" w:rsidRPr="00B427D7" w:rsidRDefault="00021C48" w:rsidP="00021C48">
      <w:pPr>
        <w:pStyle w:val="a6"/>
        <w:numPr>
          <w:ilvl w:val="1"/>
          <w:numId w:val="1"/>
        </w:numPr>
        <w:ind w:left="426" w:firstLine="283"/>
        <w:rPr>
          <w:sz w:val="28"/>
          <w:szCs w:val="28"/>
        </w:rPr>
      </w:pPr>
      <w:r w:rsidRPr="00384338">
        <w:rPr>
          <w:bCs/>
          <w:sz w:val="28"/>
          <w:szCs w:val="28"/>
        </w:rPr>
        <w:t xml:space="preserve">Ответственный за освещение Конкурса в СМИ – </w:t>
      </w:r>
      <w:r>
        <w:rPr>
          <w:bCs/>
          <w:sz w:val="28"/>
          <w:szCs w:val="28"/>
        </w:rPr>
        <w:t>Пименов Р.В, главный редактор редакции журнала «Домовой эксперт»</w:t>
      </w:r>
      <w:r w:rsidRPr="00384338">
        <w:rPr>
          <w:bCs/>
          <w:sz w:val="28"/>
          <w:szCs w:val="28"/>
        </w:rPr>
        <w:t>.</w:t>
      </w:r>
    </w:p>
    <w:p w:rsidR="00021C48" w:rsidRDefault="00021C48" w:rsidP="00021C48">
      <w:pPr>
        <w:pStyle w:val="3"/>
        <w:spacing w:line="240" w:lineRule="auto"/>
        <w:ind w:left="720"/>
        <w:outlineLvl w:val="0"/>
        <w:rPr>
          <w:sz w:val="28"/>
          <w:szCs w:val="28"/>
        </w:rPr>
      </w:pPr>
    </w:p>
    <w:p w:rsidR="00021C48" w:rsidRDefault="00021C48" w:rsidP="00021C48">
      <w:pPr>
        <w:pStyle w:val="3"/>
        <w:spacing w:line="240" w:lineRule="auto"/>
        <w:ind w:left="720"/>
        <w:outlineLvl w:val="0"/>
        <w:rPr>
          <w:sz w:val="28"/>
          <w:szCs w:val="28"/>
        </w:rPr>
      </w:pPr>
    </w:p>
    <w:p w:rsidR="00021C48" w:rsidRDefault="00021C48" w:rsidP="00021C48">
      <w:pPr>
        <w:pStyle w:val="3"/>
        <w:spacing w:line="240" w:lineRule="auto"/>
        <w:ind w:left="720"/>
        <w:outlineLvl w:val="0"/>
        <w:rPr>
          <w:sz w:val="28"/>
          <w:szCs w:val="28"/>
        </w:rPr>
      </w:pPr>
    </w:p>
    <w:p w:rsidR="00021C48" w:rsidRDefault="00021C48" w:rsidP="00021C48">
      <w:pPr>
        <w:pStyle w:val="3"/>
        <w:spacing w:line="240" w:lineRule="auto"/>
        <w:ind w:left="720"/>
        <w:outlineLvl w:val="0"/>
        <w:rPr>
          <w:sz w:val="28"/>
          <w:szCs w:val="28"/>
        </w:rPr>
      </w:pPr>
    </w:p>
    <w:p w:rsidR="00021C48" w:rsidRDefault="00021C48" w:rsidP="00021C48">
      <w:pPr>
        <w:pStyle w:val="3"/>
        <w:spacing w:line="240" w:lineRule="auto"/>
        <w:ind w:left="720"/>
        <w:outlineLvl w:val="0"/>
        <w:rPr>
          <w:sz w:val="28"/>
          <w:szCs w:val="28"/>
        </w:rPr>
      </w:pPr>
    </w:p>
    <w:p w:rsidR="00021C48" w:rsidRDefault="00021C48" w:rsidP="00021C48">
      <w:pPr>
        <w:pStyle w:val="3"/>
        <w:spacing w:line="240" w:lineRule="auto"/>
        <w:ind w:left="720"/>
        <w:outlineLvl w:val="0"/>
        <w:rPr>
          <w:sz w:val="28"/>
          <w:szCs w:val="28"/>
        </w:rPr>
      </w:pPr>
    </w:p>
    <w:p w:rsidR="00021C48" w:rsidRDefault="00021C48" w:rsidP="00021C48">
      <w:pPr>
        <w:pStyle w:val="3"/>
        <w:spacing w:line="240" w:lineRule="auto"/>
        <w:ind w:left="720"/>
        <w:outlineLvl w:val="0"/>
        <w:rPr>
          <w:sz w:val="28"/>
          <w:szCs w:val="28"/>
        </w:rPr>
      </w:pPr>
    </w:p>
    <w:p w:rsidR="00021C48" w:rsidRDefault="00021C48" w:rsidP="00021C48">
      <w:pPr>
        <w:pStyle w:val="3"/>
        <w:spacing w:line="240" w:lineRule="auto"/>
        <w:ind w:left="720"/>
        <w:outlineLvl w:val="0"/>
        <w:rPr>
          <w:sz w:val="28"/>
          <w:szCs w:val="28"/>
        </w:rPr>
      </w:pPr>
      <w:r w:rsidRPr="00384338">
        <w:rPr>
          <w:sz w:val="28"/>
          <w:szCs w:val="28"/>
        </w:rPr>
        <w:t>Заместитель директора</w:t>
      </w:r>
      <w:r w:rsidR="000151DA">
        <w:rPr>
          <w:sz w:val="28"/>
          <w:szCs w:val="28"/>
        </w:rPr>
        <w:t xml:space="preserve"> </w:t>
      </w:r>
      <w:r>
        <w:rPr>
          <w:sz w:val="28"/>
          <w:szCs w:val="28"/>
        </w:rPr>
        <w:t>по развитию</w:t>
      </w:r>
    </w:p>
    <w:p w:rsidR="00021C48" w:rsidRPr="000E3B9A" w:rsidRDefault="00021C48" w:rsidP="00021C48">
      <w:pPr>
        <w:pStyle w:val="3"/>
        <w:spacing w:line="240" w:lineRule="auto"/>
        <w:ind w:left="720"/>
        <w:outlineLvl w:val="0"/>
        <w:rPr>
          <w:sz w:val="28"/>
          <w:szCs w:val="28"/>
        </w:rPr>
      </w:pPr>
      <w:r>
        <w:rPr>
          <w:sz w:val="28"/>
          <w:szCs w:val="28"/>
        </w:rPr>
        <w:t>ГОАУ ДПО КО «РЦПП ТЕТРАКОМ»                        И.Д.</w:t>
      </w:r>
      <w:r w:rsidR="000151DA">
        <w:rPr>
          <w:sz w:val="28"/>
          <w:szCs w:val="28"/>
        </w:rPr>
        <w:t xml:space="preserve"> </w:t>
      </w:r>
      <w:r>
        <w:rPr>
          <w:sz w:val="28"/>
          <w:szCs w:val="28"/>
        </w:rPr>
        <w:t>Артемьева</w:t>
      </w:r>
      <w:r w:rsidRPr="00384338">
        <w:rPr>
          <w:sz w:val="28"/>
          <w:szCs w:val="28"/>
        </w:rPr>
        <w:br w:type="page"/>
      </w:r>
    </w:p>
    <w:p w:rsidR="000151DA" w:rsidRPr="00FA7D49" w:rsidRDefault="000151DA" w:rsidP="000151DA">
      <w:pPr>
        <w:pStyle w:val="a5"/>
        <w:ind w:left="284"/>
        <w:jc w:val="right"/>
      </w:pPr>
      <w:r>
        <w:lastRenderedPageBreak/>
        <w:t xml:space="preserve">Приложение </w:t>
      </w:r>
    </w:p>
    <w:p w:rsidR="000151DA" w:rsidRDefault="000151DA" w:rsidP="000151DA">
      <w:pPr>
        <w:pStyle w:val="a5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0151DA" w:rsidRPr="000151DA" w:rsidRDefault="000151DA" w:rsidP="000151DA">
      <w:pPr>
        <w:pStyle w:val="a5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0151DA">
        <w:rPr>
          <w:rFonts w:ascii="Times New Roman" w:hAnsi="Times New Roman"/>
          <w:b/>
          <w:sz w:val="28"/>
          <w:szCs w:val="28"/>
        </w:rPr>
        <w:t>Заявка</w:t>
      </w:r>
    </w:p>
    <w:p w:rsidR="000151DA" w:rsidRPr="00802CCA" w:rsidRDefault="000151DA" w:rsidP="000151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601C0">
        <w:rPr>
          <w:rFonts w:ascii="Times New Roman" w:hAnsi="Times New Roman" w:cs="Times New Roman"/>
          <w:b/>
          <w:sz w:val="24"/>
          <w:szCs w:val="24"/>
        </w:rPr>
        <w:t>на участие в</w:t>
      </w:r>
      <w:r w:rsidRPr="000E3B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конкурсе </w:t>
      </w:r>
      <w:r w:rsidRPr="00802C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сочинений, творческих и практических работ</w:t>
      </w:r>
    </w:p>
    <w:p w:rsidR="000151DA" w:rsidRDefault="000151DA" w:rsidP="000151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«Энергосбережение</w:t>
      </w:r>
      <w:r w:rsidRPr="005F4E5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дома и в школе»</w:t>
      </w:r>
    </w:p>
    <w:p w:rsidR="000151DA" w:rsidRPr="00F65D52" w:rsidRDefault="000151DA" w:rsidP="000151D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151DA" w:rsidRPr="000E3B9A" w:rsidRDefault="000151DA" w:rsidP="000151D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151DA" w:rsidRPr="00FA7D49" w:rsidRDefault="000151DA" w:rsidP="000151DA">
      <w:pPr>
        <w:pStyle w:val="a5"/>
        <w:ind w:left="284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0151DA" w:rsidRPr="00FA7D49" w:rsidTr="009D7538">
        <w:tc>
          <w:tcPr>
            <w:tcW w:w="4785" w:type="dxa"/>
          </w:tcPr>
          <w:p w:rsidR="000151DA" w:rsidRPr="00FA7D49" w:rsidRDefault="000151DA" w:rsidP="009D7538">
            <w:r>
              <w:t xml:space="preserve">Фамилия, имя, отчество участника, </w:t>
            </w:r>
            <w:r w:rsidRPr="00FA7D49">
              <w:t xml:space="preserve"> контактный телефон</w:t>
            </w:r>
          </w:p>
        </w:tc>
        <w:tc>
          <w:tcPr>
            <w:tcW w:w="4786" w:type="dxa"/>
          </w:tcPr>
          <w:p w:rsidR="000151DA" w:rsidRPr="00FA7D49" w:rsidRDefault="000151DA" w:rsidP="009D7538"/>
        </w:tc>
      </w:tr>
      <w:tr w:rsidR="000151DA" w:rsidRPr="00FA7D49" w:rsidTr="009D7538">
        <w:tc>
          <w:tcPr>
            <w:tcW w:w="4785" w:type="dxa"/>
          </w:tcPr>
          <w:p w:rsidR="000151DA" w:rsidRDefault="000151DA" w:rsidP="009D7538">
            <w:r>
              <w:t xml:space="preserve">Номинация </w:t>
            </w:r>
          </w:p>
        </w:tc>
        <w:tc>
          <w:tcPr>
            <w:tcW w:w="4786" w:type="dxa"/>
          </w:tcPr>
          <w:p w:rsidR="000151DA" w:rsidRPr="00FA7D49" w:rsidRDefault="000151DA" w:rsidP="009D7538"/>
        </w:tc>
      </w:tr>
      <w:tr w:rsidR="000151DA" w:rsidRPr="00FA7D49" w:rsidTr="009D7538">
        <w:tc>
          <w:tcPr>
            <w:tcW w:w="4785" w:type="dxa"/>
          </w:tcPr>
          <w:p w:rsidR="000151DA" w:rsidRDefault="000151DA" w:rsidP="009D7538">
            <w:r w:rsidRPr="00FA7D49">
              <w:t xml:space="preserve">Полное наименование </w:t>
            </w:r>
            <w:r>
              <w:t>образовательного учреждения, класс</w:t>
            </w:r>
          </w:p>
          <w:p w:rsidR="000151DA" w:rsidRPr="00FA7D49" w:rsidRDefault="000151DA" w:rsidP="009D7538"/>
        </w:tc>
        <w:tc>
          <w:tcPr>
            <w:tcW w:w="4786" w:type="dxa"/>
          </w:tcPr>
          <w:p w:rsidR="000151DA" w:rsidRPr="00FA7D49" w:rsidRDefault="000151DA" w:rsidP="009D7538"/>
        </w:tc>
      </w:tr>
      <w:tr w:rsidR="000151DA" w:rsidRPr="00FA7D49" w:rsidTr="009D7538">
        <w:tc>
          <w:tcPr>
            <w:tcW w:w="4785" w:type="dxa"/>
          </w:tcPr>
          <w:p w:rsidR="000151DA" w:rsidRDefault="000151DA" w:rsidP="009D7538">
            <w:r>
              <w:t>Классный руководитель</w:t>
            </w:r>
            <w:r w:rsidRPr="00FA7D49">
              <w:t xml:space="preserve"> (фамилия, имя, отчество, должность, контактный телефон)</w:t>
            </w:r>
          </w:p>
          <w:p w:rsidR="000151DA" w:rsidRPr="00FA7D49" w:rsidRDefault="000151DA" w:rsidP="009D7538"/>
        </w:tc>
        <w:tc>
          <w:tcPr>
            <w:tcW w:w="4786" w:type="dxa"/>
          </w:tcPr>
          <w:p w:rsidR="000151DA" w:rsidRPr="00FA7D49" w:rsidRDefault="000151DA" w:rsidP="009D7538"/>
        </w:tc>
      </w:tr>
      <w:tr w:rsidR="000151DA" w:rsidRPr="00FA7D49" w:rsidTr="009D7538">
        <w:tc>
          <w:tcPr>
            <w:tcW w:w="4785" w:type="dxa"/>
          </w:tcPr>
          <w:p w:rsidR="000151DA" w:rsidRPr="00FA7D49" w:rsidRDefault="000151DA" w:rsidP="009D7538">
            <w:r>
              <w:t xml:space="preserve">Полное название </w:t>
            </w:r>
            <w:r>
              <w:rPr>
                <w:bCs/>
              </w:rPr>
              <w:t>творческой работы</w:t>
            </w:r>
          </w:p>
        </w:tc>
        <w:tc>
          <w:tcPr>
            <w:tcW w:w="4786" w:type="dxa"/>
          </w:tcPr>
          <w:p w:rsidR="000151DA" w:rsidRPr="00FA7D49" w:rsidRDefault="000151DA" w:rsidP="009D7538"/>
        </w:tc>
      </w:tr>
      <w:tr w:rsidR="000151DA" w:rsidRPr="00FA7D49" w:rsidTr="009D7538">
        <w:tc>
          <w:tcPr>
            <w:tcW w:w="4785" w:type="dxa"/>
          </w:tcPr>
          <w:p w:rsidR="000151DA" w:rsidRDefault="000151DA" w:rsidP="009D7538">
            <w:r w:rsidRPr="00FA7D49">
              <w:t>Особая информация и примечания</w:t>
            </w:r>
          </w:p>
          <w:p w:rsidR="000151DA" w:rsidRPr="00FA7D49" w:rsidRDefault="000151DA" w:rsidP="009D7538"/>
        </w:tc>
        <w:tc>
          <w:tcPr>
            <w:tcW w:w="4786" w:type="dxa"/>
          </w:tcPr>
          <w:p w:rsidR="000151DA" w:rsidRPr="00FA7D49" w:rsidRDefault="000151DA" w:rsidP="009D7538"/>
        </w:tc>
      </w:tr>
    </w:tbl>
    <w:p w:rsidR="000151DA" w:rsidRDefault="000151DA" w:rsidP="000151DA"/>
    <w:p w:rsidR="000151DA" w:rsidRDefault="000151DA" w:rsidP="000151DA"/>
    <w:p w:rsidR="000151DA" w:rsidRDefault="000151DA" w:rsidP="000151DA"/>
    <w:p w:rsidR="000151DA" w:rsidRDefault="000151DA" w:rsidP="000151DA"/>
    <w:p w:rsidR="000151DA" w:rsidRDefault="000151DA" w:rsidP="000151DA"/>
    <w:p w:rsidR="000151DA" w:rsidRDefault="000151DA" w:rsidP="000151DA"/>
    <w:p w:rsidR="000151DA" w:rsidRDefault="000151DA" w:rsidP="000151DA"/>
    <w:p w:rsidR="000151DA" w:rsidRDefault="000151DA" w:rsidP="000151DA"/>
    <w:p w:rsidR="000151DA" w:rsidRDefault="000151DA" w:rsidP="000151DA"/>
    <w:p w:rsidR="000151DA" w:rsidRDefault="000151DA" w:rsidP="000151DA"/>
    <w:p w:rsidR="000151DA" w:rsidRDefault="000151DA" w:rsidP="000151DA"/>
    <w:p w:rsidR="000151DA" w:rsidRDefault="000151DA" w:rsidP="000151DA"/>
    <w:p w:rsidR="000151DA" w:rsidRDefault="000151DA" w:rsidP="000151DA"/>
    <w:p w:rsidR="000151DA" w:rsidRDefault="000151DA" w:rsidP="000151DA"/>
    <w:p w:rsidR="00021C48" w:rsidRPr="00534210" w:rsidRDefault="00021C48" w:rsidP="00021C48">
      <w:pPr>
        <w:jc w:val="right"/>
        <w:rPr>
          <w:bCs/>
        </w:rPr>
      </w:pPr>
      <w:r w:rsidRPr="00534210">
        <w:rPr>
          <w:bCs/>
        </w:rPr>
        <w:lastRenderedPageBreak/>
        <w:t xml:space="preserve">Приложение </w:t>
      </w:r>
      <w:r>
        <w:rPr>
          <w:bCs/>
        </w:rPr>
        <w:t>2</w:t>
      </w:r>
      <w:r w:rsidRPr="00534210">
        <w:rPr>
          <w:bCs/>
        </w:rPr>
        <w:t xml:space="preserve"> к приказу </w:t>
      </w:r>
    </w:p>
    <w:p w:rsidR="00021C48" w:rsidRPr="00534210" w:rsidRDefault="00021C48" w:rsidP="00021C48">
      <w:pPr>
        <w:jc w:val="right"/>
        <w:rPr>
          <w:bCs/>
        </w:rPr>
      </w:pPr>
      <w:r w:rsidRPr="00534210">
        <w:rPr>
          <w:bCs/>
        </w:rPr>
        <w:t>№</w:t>
      </w:r>
      <w:proofErr w:type="spellStart"/>
      <w:r w:rsidRPr="00534210">
        <w:rPr>
          <w:bCs/>
        </w:rPr>
        <w:t>____от</w:t>
      </w:r>
      <w:proofErr w:type="spellEnd"/>
      <w:r w:rsidRPr="00534210">
        <w:rPr>
          <w:bCs/>
        </w:rPr>
        <w:t xml:space="preserve"> «___» ____</w:t>
      </w:r>
      <w:r>
        <w:rPr>
          <w:bCs/>
        </w:rPr>
        <w:t>_____2014</w:t>
      </w:r>
      <w:r w:rsidRPr="00534210">
        <w:rPr>
          <w:bCs/>
        </w:rPr>
        <w:t>г.</w:t>
      </w:r>
    </w:p>
    <w:p w:rsidR="00021C48" w:rsidRDefault="00021C48" w:rsidP="00021C48">
      <w:pPr>
        <w:pStyle w:val="3"/>
        <w:spacing w:line="240" w:lineRule="auto"/>
        <w:outlineLvl w:val="0"/>
        <w:rPr>
          <w:b w:val="0"/>
          <w:bCs w:val="0"/>
          <w:sz w:val="24"/>
          <w:szCs w:val="24"/>
        </w:rPr>
      </w:pPr>
    </w:p>
    <w:p w:rsidR="00021C48" w:rsidRPr="002F0609" w:rsidRDefault="00021C48" w:rsidP="00021C48">
      <w:pPr>
        <w:pStyle w:val="3"/>
        <w:spacing w:line="240" w:lineRule="auto"/>
        <w:outlineLvl w:val="0"/>
        <w:rPr>
          <w:b w:val="0"/>
          <w:bCs w:val="0"/>
          <w:sz w:val="24"/>
          <w:szCs w:val="24"/>
        </w:rPr>
      </w:pPr>
    </w:p>
    <w:p w:rsidR="00021C48" w:rsidRPr="002F0609" w:rsidRDefault="00021C48" w:rsidP="00021C48">
      <w:pPr>
        <w:pStyle w:val="3"/>
        <w:spacing w:line="240" w:lineRule="auto"/>
        <w:outlineLvl w:val="0"/>
        <w:rPr>
          <w:b w:val="0"/>
          <w:bCs w:val="0"/>
          <w:sz w:val="24"/>
          <w:szCs w:val="24"/>
        </w:rPr>
      </w:pPr>
    </w:p>
    <w:p w:rsidR="00021C48" w:rsidRPr="002F0609" w:rsidRDefault="00021C48" w:rsidP="00021C48">
      <w:pPr>
        <w:pStyle w:val="3"/>
        <w:spacing w:line="240" w:lineRule="auto"/>
        <w:outlineLvl w:val="0"/>
        <w:rPr>
          <w:b w:val="0"/>
          <w:bCs w:val="0"/>
          <w:sz w:val="24"/>
          <w:szCs w:val="24"/>
        </w:rPr>
      </w:pPr>
    </w:p>
    <w:p w:rsidR="00021C48" w:rsidRPr="002F0609" w:rsidRDefault="00021C48" w:rsidP="00021C48">
      <w:pPr>
        <w:pStyle w:val="3"/>
        <w:spacing w:line="240" w:lineRule="auto"/>
        <w:outlineLvl w:val="0"/>
        <w:rPr>
          <w:b w:val="0"/>
          <w:bCs w:val="0"/>
          <w:sz w:val="24"/>
          <w:szCs w:val="24"/>
        </w:rPr>
      </w:pPr>
    </w:p>
    <w:p w:rsidR="00021C48" w:rsidRPr="002F0609" w:rsidRDefault="00021C48" w:rsidP="00021C48">
      <w:pPr>
        <w:pStyle w:val="a6"/>
        <w:rPr>
          <w:sz w:val="24"/>
          <w:szCs w:val="24"/>
        </w:rPr>
      </w:pPr>
    </w:p>
    <w:p w:rsidR="00021C48" w:rsidRPr="002F0609" w:rsidRDefault="00021C48" w:rsidP="00021C48">
      <w:pPr>
        <w:pStyle w:val="a6"/>
        <w:rPr>
          <w:sz w:val="24"/>
          <w:szCs w:val="24"/>
        </w:rPr>
      </w:pPr>
    </w:p>
    <w:p w:rsidR="00021C48" w:rsidRPr="002F0609" w:rsidRDefault="00021C48" w:rsidP="00021C48">
      <w:pPr>
        <w:pStyle w:val="a6"/>
        <w:jc w:val="center"/>
        <w:rPr>
          <w:b/>
          <w:bCs/>
          <w:sz w:val="24"/>
          <w:szCs w:val="24"/>
        </w:rPr>
      </w:pPr>
      <w:r w:rsidRPr="002F0609">
        <w:rPr>
          <w:b/>
          <w:bCs/>
          <w:sz w:val="24"/>
          <w:szCs w:val="24"/>
        </w:rPr>
        <w:t>Организационный комитет</w:t>
      </w:r>
    </w:p>
    <w:p w:rsidR="002601C0" w:rsidRPr="00802CCA" w:rsidRDefault="00021C48" w:rsidP="002601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3B9A">
        <w:rPr>
          <w:rFonts w:ascii="Times New Roman" w:hAnsi="Times New Roman" w:cs="Times New Roman"/>
          <w:b/>
          <w:bCs/>
          <w:sz w:val="24"/>
          <w:szCs w:val="24"/>
        </w:rPr>
        <w:t xml:space="preserve">по проведению </w:t>
      </w:r>
      <w:r w:rsidR="002601C0" w:rsidRPr="00802C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конкурса</w:t>
      </w:r>
      <w:r w:rsidR="00260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601C0" w:rsidRPr="00802C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сочинений, творческих и практических работ</w:t>
      </w:r>
    </w:p>
    <w:p w:rsidR="002601C0" w:rsidRDefault="002601C0" w:rsidP="002601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«Энергосбережение</w:t>
      </w:r>
      <w:r w:rsidRPr="005F4E5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дома и в школе»</w:t>
      </w:r>
    </w:p>
    <w:p w:rsidR="002601C0" w:rsidRPr="00F65D52" w:rsidRDefault="002601C0" w:rsidP="002601C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21C48" w:rsidRPr="002F0609" w:rsidRDefault="00021C48" w:rsidP="002601C0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021C48" w:rsidRPr="002F0609" w:rsidRDefault="00021C48" w:rsidP="00021C48">
      <w:pPr>
        <w:pStyle w:val="a6"/>
        <w:rPr>
          <w:sz w:val="24"/>
          <w:szCs w:val="24"/>
        </w:rPr>
      </w:pPr>
    </w:p>
    <w:p w:rsidR="00021C48" w:rsidRPr="002F0609" w:rsidRDefault="00021C48" w:rsidP="00021C48">
      <w:pPr>
        <w:pStyle w:val="a6"/>
        <w:rPr>
          <w:sz w:val="24"/>
          <w:szCs w:val="24"/>
        </w:rPr>
      </w:pP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06"/>
        <w:gridCol w:w="6214"/>
      </w:tblGrid>
      <w:tr w:rsidR="00021C48" w:rsidRPr="002F0609" w:rsidTr="007F294C">
        <w:trPr>
          <w:trHeight w:val="148"/>
        </w:trPr>
        <w:tc>
          <w:tcPr>
            <w:tcW w:w="3506" w:type="dxa"/>
          </w:tcPr>
          <w:p w:rsidR="00021C48" w:rsidRPr="00AF284B" w:rsidRDefault="00021C48" w:rsidP="007F294C">
            <w:pPr>
              <w:pStyle w:val="a6"/>
              <w:rPr>
                <w:b/>
                <w:bCs/>
                <w:sz w:val="24"/>
                <w:szCs w:val="24"/>
              </w:rPr>
            </w:pPr>
            <w:r w:rsidRPr="00AF284B">
              <w:rPr>
                <w:b/>
                <w:bCs/>
                <w:sz w:val="24"/>
                <w:szCs w:val="24"/>
              </w:rPr>
              <w:t xml:space="preserve">Председатель оргкомитета Конкурса </w:t>
            </w:r>
          </w:p>
        </w:tc>
        <w:tc>
          <w:tcPr>
            <w:tcW w:w="6214" w:type="dxa"/>
          </w:tcPr>
          <w:p w:rsidR="00021C48" w:rsidRPr="00AF284B" w:rsidRDefault="00021C48" w:rsidP="007F294C">
            <w:pPr>
              <w:pStyle w:val="a6"/>
              <w:jc w:val="left"/>
              <w:rPr>
                <w:sz w:val="24"/>
                <w:szCs w:val="24"/>
              </w:rPr>
            </w:pPr>
          </w:p>
        </w:tc>
      </w:tr>
      <w:tr w:rsidR="00021C48" w:rsidRPr="002F0609" w:rsidTr="007F294C">
        <w:trPr>
          <w:trHeight w:val="148"/>
        </w:trPr>
        <w:tc>
          <w:tcPr>
            <w:tcW w:w="3506" w:type="dxa"/>
          </w:tcPr>
          <w:p w:rsidR="00021C48" w:rsidRPr="00AF284B" w:rsidRDefault="00021C48" w:rsidP="007F294C">
            <w:pPr>
              <w:pStyle w:val="a6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14" w:type="dxa"/>
          </w:tcPr>
          <w:p w:rsidR="00021C48" w:rsidRPr="00AF284B" w:rsidRDefault="00021C48" w:rsidP="007F294C">
            <w:pPr>
              <w:pStyle w:val="a6"/>
              <w:jc w:val="left"/>
              <w:rPr>
                <w:sz w:val="24"/>
                <w:szCs w:val="24"/>
              </w:rPr>
            </w:pPr>
          </w:p>
        </w:tc>
      </w:tr>
      <w:tr w:rsidR="00021C48" w:rsidRPr="002F0609" w:rsidTr="007F294C">
        <w:trPr>
          <w:trHeight w:val="148"/>
        </w:trPr>
        <w:tc>
          <w:tcPr>
            <w:tcW w:w="3506" w:type="dxa"/>
          </w:tcPr>
          <w:p w:rsidR="00021C48" w:rsidRPr="00AF284B" w:rsidRDefault="00021C48" w:rsidP="007F294C">
            <w:pPr>
              <w:pStyle w:val="a6"/>
              <w:jc w:val="left"/>
              <w:rPr>
                <w:b/>
                <w:bCs/>
                <w:sz w:val="24"/>
                <w:szCs w:val="24"/>
              </w:rPr>
            </w:pPr>
            <w:r w:rsidRPr="00AF284B">
              <w:rPr>
                <w:b/>
                <w:bCs/>
                <w:sz w:val="24"/>
                <w:szCs w:val="24"/>
              </w:rPr>
              <w:t xml:space="preserve">Члены оргкомитета </w:t>
            </w:r>
          </w:p>
        </w:tc>
        <w:tc>
          <w:tcPr>
            <w:tcW w:w="6214" w:type="dxa"/>
          </w:tcPr>
          <w:p w:rsidR="00021C48" w:rsidRPr="00AF284B" w:rsidRDefault="00021C48" w:rsidP="007F294C">
            <w:pPr>
              <w:pStyle w:val="a6"/>
              <w:jc w:val="left"/>
              <w:rPr>
                <w:sz w:val="24"/>
                <w:szCs w:val="24"/>
              </w:rPr>
            </w:pPr>
          </w:p>
        </w:tc>
      </w:tr>
      <w:tr w:rsidR="00021C48" w:rsidRPr="002F0609" w:rsidTr="007F294C">
        <w:trPr>
          <w:trHeight w:val="148"/>
        </w:trPr>
        <w:tc>
          <w:tcPr>
            <w:tcW w:w="3506" w:type="dxa"/>
          </w:tcPr>
          <w:p w:rsidR="00021C48" w:rsidRPr="00AF284B" w:rsidRDefault="00021C48" w:rsidP="007F294C">
            <w:pPr>
              <w:pStyle w:val="a6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214" w:type="dxa"/>
          </w:tcPr>
          <w:p w:rsidR="00021C48" w:rsidRPr="00AF284B" w:rsidRDefault="00021C48" w:rsidP="007F294C">
            <w:pPr>
              <w:pStyle w:val="a6"/>
              <w:jc w:val="left"/>
              <w:rPr>
                <w:sz w:val="24"/>
                <w:szCs w:val="24"/>
              </w:rPr>
            </w:pPr>
          </w:p>
        </w:tc>
      </w:tr>
      <w:tr w:rsidR="00021C48" w:rsidRPr="002F0609" w:rsidTr="007F294C">
        <w:trPr>
          <w:trHeight w:val="148"/>
        </w:trPr>
        <w:tc>
          <w:tcPr>
            <w:tcW w:w="3506" w:type="dxa"/>
          </w:tcPr>
          <w:p w:rsidR="00021C48" w:rsidRPr="00AF284B" w:rsidRDefault="00021C48" w:rsidP="007F294C">
            <w:pPr>
              <w:pStyle w:val="a6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214" w:type="dxa"/>
          </w:tcPr>
          <w:p w:rsidR="00021C48" w:rsidRPr="00AF284B" w:rsidRDefault="00021C48" w:rsidP="007F294C">
            <w:pPr>
              <w:pStyle w:val="a6"/>
              <w:jc w:val="left"/>
              <w:rPr>
                <w:sz w:val="24"/>
                <w:szCs w:val="24"/>
              </w:rPr>
            </w:pPr>
          </w:p>
        </w:tc>
      </w:tr>
      <w:tr w:rsidR="00021C48" w:rsidRPr="002F0609" w:rsidTr="007F294C">
        <w:trPr>
          <w:trHeight w:val="148"/>
        </w:trPr>
        <w:tc>
          <w:tcPr>
            <w:tcW w:w="3506" w:type="dxa"/>
          </w:tcPr>
          <w:p w:rsidR="00021C48" w:rsidRPr="00AF284B" w:rsidRDefault="00021C48" w:rsidP="007F294C">
            <w:pPr>
              <w:pStyle w:val="a6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214" w:type="dxa"/>
          </w:tcPr>
          <w:p w:rsidR="00021C48" w:rsidRPr="00AF284B" w:rsidRDefault="00021C48" w:rsidP="007F294C">
            <w:pPr>
              <w:pStyle w:val="a6"/>
              <w:jc w:val="left"/>
              <w:rPr>
                <w:sz w:val="24"/>
                <w:szCs w:val="24"/>
              </w:rPr>
            </w:pPr>
          </w:p>
        </w:tc>
      </w:tr>
      <w:tr w:rsidR="00021C48" w:rsidRPr="002F0609" w:rsidTr="007F294C">
        <w:trPr>
          <w:trHeight w:val="148"/>
        </w:trPr>
        <w:tc>
          <w:tcPr>
            <w:tcW w:w="3506" w:type="dxa"/>
          </w:tcPr>
          <w:p w:rsidR="00021C48" w:rsidRPr="00AF284B" w:rsidRDefault="00021C48" w:rsidP="007F294C">
            <w:pPr>
              <w:pStyle w:val="a6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214" w:type="dxa"/>
          </w:tcPr>
          <w:p w:rsidR="00021C48" w:rsidRPr="00AF284B" w:rsidRDefault="00021C48" w:rsidP="007F294C">
            <w:pPr>
              <w:pStyle w:val="3"/>
              <w:tabs>
                <w:tab w:val="left" w:pos="2580"/>
              </w:tabs>
              <w:spacing w:line="240" w:lineRule="auto"/>
              <w:outlineLvl w:val="0"/>
              <w:rPr>
                <w:sz w:val="24"/>
                <w:szCs w:val="24"/>
              </w:rPr>
            </w:pPr>
          </w:p>
        </w:tc>
      </w:tr>
      <w:tr w:rsidR="00021C48" w:rsidRPr="002F0609" w:rsidTr="007F294C">
        <w:trPr>
          <w:trHeight w:val="148"/>
        </w:trPr>
        <w:tc>
          <w:tcPr>
            <w:tcW w:w="3506" w:type="dxa"/>
          </w:tcPr>
          <w:p w:rsidR="00021C48" w:rsidRPr="00AF284B" w:rsidRDefault="00021C48" w:rsidP="007F294C">
            <w:pPr>
              <w:pStyle w:val="a6"/>
              <w:jc w:val="left"/>
              <w:rPr>
                <w:bCs/>
                <w:sz w:val="24"/>
                <w:szCs w:val="24"/>
              </w:rPr>
            </w:pPr>
            <w:r w:rsidRPr="00AF284B">
              <w:rPr>
                <w:b/>
                <w:bCs/>
                <w:sz w:val="24"/>
                <w:szCs w:val="24"/>
              </w:rPr>
              <w:t>Куратор Конкурса</w:t>
            </w:r>
          </w:p>
        </w:tc>
        <w:tc>
          <w:tcPr>
            <w:tcW w:w="6214" w:type="dxa"/>
          </w:tcPr>
          <w:p w:rsidR="00021C48" w:rsidRPr="00AF284B" w:rsidRDefault="00021C48" w:rsidP="007F294C">
            <w:pPr>
              <w:pStyle w:val="a6"/>
              <w:jc w:val="left"/>
              <w:rPr>
                <w:sz w:val="24"/>
                <w:szCs w:val="24"/>
              </w:rPr>
            </w:pPr>
          </w:p>
        </w:tc>
      </w:tr>
      <w:tr w:rsidR="00021C48" w:rsidRPr="002F0609" w:rsidTr="007F294C">
        <w:trPr>
          <w:trHeight w:val="148"/>
        </w:trPr>
        <w:tc>
          <w:tcPr>
            <w:tcW w:w="3506" w:type="dxa"/>
          </w:tcPr>
          <w:p w:rsidR="00021C48" w:rsidRPr="00AF284B" w:rsidRDefault="00021C48" w:rsidP="007F294C">
            <w:pPr>
              <w:pStyle w:val="a6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214" w:type="dxa"/>
          </w:tcPr>
          <w:p w:rsidR="00021C48" w:rsidRPr="00AF284B" w:rsidRDefault="00021C48" w:rsidP="007F294C">
            <w:pPr>
              <w:pStyle w:val="a6"/>
              <w:jc w:val="left"/>
              <w:rPr>
                <w:sz w:val="24"/>
                <w:szCs w:val="24"/>
              </w:rPr>
            </w:pPr>
          </w:p>
        </w:tc>
      </w:tr>
      <w:tr w:rsidR="00021C48" w:rsidRPr="002F0609" w:rsidTr="007F294C">
        <w:trPr>
          <w:trHeight w:val="148"/>
        </w:trPr>
        <w:tc>
          <w:tcPr>
            <w:tcW w:w="3506" w:type="dxa"/>
          </w:tcPr>
          <w:p w:rsidR="00021C48" w:rsidRPr="00AF284B" w:rsidRDefault="00021C48" w:rsidP="007F294C">
            <w:pPr>
              <w:pStyle w:val="a6"/>
              <w:jc w:val="left"/>
              <w:rPr>
                <w:b/>
                <w:bCs/>
                <w:sz w:val="24"/>
                <w:szCs w:val="24"/>
              </w:rPr>
            </w:pPr>
            <w:r w:rsidRPr="00AF284B">
              <w:rPr>
                <w:b/>
                <w:bCs/>
                <w:sz w:val="24"/>
                <w:szCs w:val="24"/>
              </w:rPr>
              <w:t>Ответственный секретарь</w:t>
            </w:r>
          </w:p>
        </w:tc>
        <w:tc>
          <w:tcPr>
            <w:tcW w:w="6214" w:type="dxa"/>
          </w:tcPr>
          <w:p w:rsidR="00021C48" w:rsidRPr="00AF284B" w:rsidRDefault="00021C48" w:rsidP="007F294C">
            <w:pPr>
              <w:pStyle w:val="a6"/>
              <w:jc w:val="left"/>
              <w:rPr>
                <w:sz w:val="24"/>
                <w:szCs w:val="24"/>
              </w:rPr>
            </w:pPr>
          </w:p>
        </w:tc>
      </w:tr>
      <w:tr w:rsidR="00021C48" w:rsidRPr="002F0609" w:rsidTr="007F294C">
        <w:trPr>
          <w:trHeight w:val="148"/>
        </w:trPr>
        <w:tc>
          <w:tcPr>
            <w:tcW w:w="3506" w:type="dxa"/>
          </w:tcPr>
          <w:p w:rsidR="00021C48" w:rsidRPr="00AF284B" w:rsidRDefault="00021C48" w:rsidP="007F294C">
            <w:pPr>
              <w:pStyle w:val="a6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14" w:type="dxa"/>
          </w:tcPr>
          <w:p w:rsidR="00021C48" w:rsidRPr="00AF284B" w:rsidRDefault="00021C48" w:rsidP="007F294C">
            <w:pPr>
              <w:pStyle w:val="a6"/>
              <w:jc w:val="left"/>
              <w:rPr>
                <w:sz w:val="24"/>
                <w:szCs w:val="24"/>
              </w:rPr>
            </w:pPr>
          </w:p>
        </w:tc>
      </w:tr>
    </w:tbl>
    <w:p w:rsidR="00021C48" w:rsidRDefault="00021C48" w:rsidP="00021C48">
      <w:pPr>
        <w:rPr>
          <w:noProof/>
          <w:color w:val="1F497D"/>
        </w:rPr>
      </w:pPr>
    </w:p>
    <w:p w:rsidR="00021C48" w:rsidRPr="002F0609" w:rsidRDefault="00021C48" w:rsidP="00021C48">
      <w:pPr>
        <w:jc w:val="right"/>
      </w:pPr>
      <w:r>
        <w:rPr>
          <w:noProof/>
          <w:color w:val="1F497D"/>
        </w:rPr>
        <w:br w:type="page"/>
      </w:r>
      <w:r w:rsidRPr="005F26C0">
        <w:rPr>
          <w:bCs/>
        </w:rPr>
        <w:lastRenderedPageBreak/>
        <w:t>Приложение</w:t>
      </w:r>
      <w:r>
        <w:t>3</w:t>
      </w:r>
      <w:r w:rsidRPr="002F0609">
        <w:t xml:space="preserve"> к приказу </w:t>
      </w:r>
    </w:p>
    <w:p w:rsidR="00021C48" w:rsidRPr="002F0609" w:rsidRDefault="00021C48" w:rsidP="00021C48">
      <w:pPr>
        <w:pStyle w:val="a6"/>
        <w:ind w:left="6237"/>
        <w:rPr>
          <w:sz w:val="24"/>
          <w:szCs w:val="24"/>
        </w:rPr>
      </w:pPr>
      <w:r w:rsidRPr="002F0609">
        <w:rPr>
          <w:sz w:val="24"/>
          <w:szCs w:val="24"/>
        </w:rPr>
        <w:t>от _________</w:t>
      </w:r>
      <w:r w:rsidRPr="00740DC4">
        <w:rPr>
          <w:sz w:val="24"/>
          <w:szCs w:val="24"/>
        </w:rPr>
        <w:t>____</w:t>
      </w:r>
      <w:r w:rsidRPr="002F0609">
        <w:rPr>
          <w:sz w:val="24"/>
          <w:szCs w:val="24"/>
        </w:rPr>
        <w:t xml:space="preserve"> № _____</w:t>
      </w:r>
    </w:p>
    <w:p w:rsidR="00021C48" w:rsidRPr="002F0609" w:rsidRDefault="00021C48" w:rsidP="00021C48">
      <w:pPr>
        <w:pStyle w:val="3"/>
        <w:spacing w:line="240" w:lineRule="auto"/>
        <w:outlineLvl w:val="0"/>
        <w:rPr>
          <w:b w:val="0"/>
          <w:bCs w:val="0"/>
          <w:sz w:val="24"/>
          <w:szCs w:val="24"/>
        </w:rPr>
      </w:pPr>
    </w:p>
    <w:p w:rsidR="00021C48" w:rsidRPr="002F0609" w:rsidRDefault="00021C48" w:rsidP="00021C48">
      <w:pPr>
        <w:pStyle w:val="a6"/>
        <w:rPr>
          <w:sz w:val="24"/>
          <w:szCs w:val="24"/>
        </w:rPr>
      </w:pPr>
    </w:p>
    <w:p w:rsidR="00021C48" w:rsidRDefault="00021C48" w:rsidP="00021C48">
      <w:pPr>
        <w:pStyle w:val="a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Состав жюри </w:t>
      </w:r>
      <w:r w:rsidRPr="002F0609">
        <w:rPr>
          <w:b/>
          <w:bCs/>
          <w:sz w:val="24"/>
          <w:szCs w:val="24"/>
        </w:rPr>
        <w:t xml:space="preserve">Конкурса </w:t>
      </w:r>
    </w:p>
    <w:p w:rsidR="00021C48" w:rsidRPr="002F0609" w:rsidRDefault="00021C48" w:rsidP="00021C48">
      <w:pPr>
        <w:pStyle w:val="a6"/>
        <w:jc w:val="center"/>
        <w:rPr>
          <w:b/>
          <w:bCs/>
          <w:sz w:val="24"/>
          <w:szCs w:val="24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69"/>
        <w:gridCol w:w="5931"/>
      </w:tblGrid>
      <w:tr w:rsidR="00021C48" w:rsidRPr="002F0609" w:rsidTr="007F294C">
        <w:trPr>
          <w:trHeight w:val="148"/>
        </w:trPr>
        <w:tc>
          <w:tcPr>
            <w:tcW w:w="9900" w:type="dxa"/>
            <w:gridSpan w:val="2"/>
          </w:tcPr>
          <w:p w:rsidR="00021C48" w:rsidRPr="002F0609" w:rsidRDefault="00021C48" w:rsidP="007F294C">
            <w:pPr>
              <w:pStyle w:val="a6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Председатель жюри </w:t>
            </w:r>
          </w:p>
        </w:tc>
      </w:tr>
      <w:tr w:rsidR="00021C48" w:rsidRPr="002F0609" w:rsidTr="007F294C">
        <w:trPr>
          <w:trHeight w:val="148"/>
        </w:trPr>
        <w:tc>
          <w:tcPr>
            <w:tcW w:w="3969" w:type="dxa"/>
          </w:tcPr>
          <w:p w:rsidR="00021C48" w:rsidRPr="002F0609" w:rsidRDefault="00021C48" w:rsidP="007F294C">
            <w:pPr>
              <w:pStyle w:val="a6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31" w:type="dxa"/>
          </w:tcPr>
          <w:p w:rsidR="00021C48" w:rsidRPr="002F0609" w:rsidRDefault="00021C48" w:rsidP="007F294C">
            <w:pPr>
              <w:pStyle w:val="a6"/>
              <w:jc w:val="left"/>
              <w:rPr>
                <w:sz w:val="24"/>
                <w:szCs w:val="24"/>
              </w:rPr>
            </w:pPr>
          </w:p>
        </w:tc>
      </w:tr>
      <w:tr w:rsidR="00021C48" w:rsidRPr="002F0609" w:rsidTr="007F294C">
        <w:trPr>
          <w:trHeight w:val="148"/>
        </w:trPr>
        <w:tc>
          <w:tcPr>
            <w:tcW w:w="9900" w:type="dxa"/>
            <w:gridSpan w:val="2"/>
          </w:tcPr>
          <w:p w:rsidR="00021C48" w:rsidRDefault="00021C48" w:rsidP="007F294C">
            <w:pPr>
              <w:pStyle w:val="a6"/>
              <w:jc w:val="left"/>
              <w:rPr>
                <w:sz w:val="24"/>
                <w:szCs w:val="24"/>
              </w:rPr>
            </w:pPr>
            <w:r w:rsidRPr="00B832C5">
              <w:rPr>
                <w:b/>
                <w:bCs/>
                <w:sz w:val="24"/>
                <w:szCs w:val="24"/>
              </w:rPr>
              <w:t xml:space="preserve">Заместители </w:t>
            </w:r>
            <w:r>
              <w:rPr>
                <w:bCs/>
                <w:sz w:val="24"/>
                <w:szCs w:val="24"/>
              </w:rPr>
              <w:t>п</w:t>
            </w:r>
            <w:r>
              <w:rPr>
                <w:b/>
                <w:bCs/>
                <w:sz w:val="24"/>
                <w:szCs w:val="24"/>
              </w:rPr>
              <w:t>редседателя жюри</w:t>
            </w:r>
          </w:p>
        </w:tc>
      </w:tr>
      <w:tr w:rsidR="00021C48" w:rsidRPr="002F0609" w:rsidTr="007F294C">
        <w:trPr>
          <w:trHeight w:val="148"/>
        </w:trPr>
        <w:tc>
          <w:tcPr>
            <w:tcW w:w="3969" w:type="dxa"/>
          </w:tcPr>
          <w:p w:rsidR="00021C48" w:rsidRPr="004B32A9" w:rsidRDefault="00021C48" w:rsidP="007F294C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5931" w:type="dxa"/>
          </w:tcPr>
          <w:p w:rsidR="00021C48" w:rsidRPr="002F0609" w:rsidRDefault="00021C48" w:rsidP="007F294C">
            <w:pPr>
              <w:pStyle w:val="a6"/>
              <w:jc w:val="left"/>
              <w:rPr>
                <w:sz w:val="24"/>
                <w:szCs w:val="24"/>
              </w:rPr>
            </w:pPr>
          </w:p>
        </w:tc>
      </w:tr>
      <w:tr w:rsidR="00021C48" w:rsidRPr="002F0609" w:rsidTr="007F294C">
        <w:trPr>
          <w:trHeight w:val="148"/>
        </w:trPr>
        <w:tc>
          <w:tcPr>
            <w:tcW w:w="3969" w:type="dxa"/>
          </w:tcPr>
          <w:p w:rsidR="00021C48" w:rsidRPr="00B63ED3" w:rsidRDefault="00021C48" w:rsidP="007F294C">
            <w:pPr>
              <w:pStyle w:val="a6"/>
              <w:rPr>
                <w:bCs/>
                <w:sz w:val="24"/>
                <w:szCs w:val="24"/>
              </w:rPr>
            </w:pPr>
          </w:p>
        </w:tc>
        <w:tc>
          <w:tcPr>
            <w:tcW w:w="5931" w:type="dxa"/>
          </w:tcPr>
          <w:p w:rsidR="00021C48" w:rsidRPr="00B63ED3" w:rsidRDefault="00021C48" w:rsidP="007F294C">
            <w:pPr>
              <w:pStyle w:val="a6"/>
              <w:jc w:val="left"/>
              <w:rPr>
                <w:sz w:val="24"/>
                <w:szCs w:val="24"/>
              </w:rPr>
            </w:pPr>
          </w:p>
        </w:tc>
      </w:tr>
      <w:tr w:rsidR="00021C48" w:rsidRPr="002F0609" w:rsidTr="007F294C">
        <w:trPr>
          <w:trHeight w:val="148"/>
        </w:trPr>
        <w:tc>
          <w:tcPr>
            <w:tcW w:w="9900" w:type="dxa"/>
            <w:gridSpan w:val="2"/>
          </w:tcPr>
          <w:p w:rsidR="00021C48" w:rsidRPr="002F0609" w:rsidRDefault="00021C48" w:rsidP="007F294C">
            <w:pPr>
              <w:pStyle w:val="a6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Члены жюри конкурса</w:t>
            </w:r>
          </w:p>
        </w:tc>
      </w:tr>
      <w:tr w:rsidR="00021C48" w:rsidRPr="002F0609" w:rsidTr="007F294C">
        <w:trPr>
          <w:trHeight w:val="148"/>
        </w:trPr>
        <w:tc>
          <w:tcPr>
            <w:tcW w:w="3969" w:type="dxa"/>
          </w:tcPr>
          <w:p w:rsidR="00021C48" w:rsidRPr="002F0609" w:rsidRDefault="00021C48" w:rsidP="007F294C">
            <w:pPr>
              <w:pStyle w:val="a6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31" w:type="dxa"/>
          </w:tcPr>
          <w:p w:rsidR="00021C48" w:rsidRPr="002F0609" w:rsidRDefault="00021C48" w:rsidP="007F294C">
            <w:pPr>
              <w:pStyle w:val="a6"/>
              <w:jc w:val="left"/>
              <w:rPr>
                <w:sz w:val="24"/>
                <w:szCs w:val="24"/>
              </w:rPr>
            </w:pPr>
          </w:p>
        </w:tc>
      </w:tr>
      <w:tr w:rsidR="00021C48" w:rsidRPr="002F0609" w:rsidTr="007F294C">
        <w:trPr>
          <w:trHeight w:val="148"/>
        </w:trPr>
        <w:tc>
          <w:tcPr>
            <w:tcW w:w="3969" w:type="dxa"/>
          </w:tcPr>
          <w:p w:rsidR="00021C48" w:rsidRPr="006C5119" w:rsidRDefault="00021C48" w:rsidP="007F294C">
            <w:pPr>
              <w:pStyle w:val="a6"/>
              <w:rPr>
                <w:bCs/>
                <w:sz w:val="24"/>
                <w:szCs w:val="24"/>
              </w:rPr>
            </w:pPr>
          </w:p>
        </w:tc>
        <w:tc>
          <w:tcPr>
            <w:tcW w:w="5931" w:type="dxa"/>
          </w:tcPr>
          <w:p w:rsidR="00021C48" w:rsidRPr="002F0609" w:rsidRDefault="00021C48" w:rsidP="007F294C">
            <w:pPr>
              <w:pStyle w:val="a6"/>
              <w:jc w:val="left"/>
              <w:rPr>
                <w:sz w:val="24"/>
                <w:szCs w:val="24"/>
              </w:rPr>
            </w:pPr>
          </w:p>
        </w:tc>
      </w:tr>
      <w:tr w:rsidR="00021C48" w:rsidRPr="002F0609" w:rsidTr="007F294C">
        <w:trPr>
          <w:trHeight w:val="148"/>
        </w:trPr>
        <w:tc>
          <w:tcPr>
            <w:tcW w:w="3969" w:type="dxa"/>
          </w:tcPr>
          <w:p w:rsidR="00021C48" w:rsidRDefault="00021C48" w:rsidP="007F294C">
            <w:pPr>
              <w:pStyle w:val="a6"/>
              <w:rPr>
                <w:bCs/>
                <w:sz w:val="24"/>
                <w:szCs w:val="24"/>
              </w:rPr>
            </w:pPr>
          </w:p>
        </w:tc>
        <w:tc>
          <w:tcPr>
            <w:tcW w:w="5931" w:type="dxa"/>
          </w:tcPr>
          <w:p w:rsidR="00021C48" w:rsidRDefault="00021C48" w:rsidP="007F294C"/>
        </w:tc>
      </w:tr>
      <w:tr w:rsidR="00021C48" w:rsidRPr="002F0609" w:rsidTr="007F294C">
        <w:trPr>
          <w:trHeight w:val="148"/>
        </w:trPr>
        <w:tc>
          <w:tcPr>
            <w:tcW w:w="3969" w:type="dxa"/>
          </w:tcPr>
          <w:p w:rsidR="00021C48" w:rsidRPr="004B32A9" w:rsidRDefault="00021C48" w:rsidP="007F294C">
            <w:pPr>
              <w:pStyle w:val="a6"/>
              <w:rPr>
                <w:bCs/>
                <w:sz w:val="24"/>
                <w:szCs w:val="24"/>
              </w:rPr>
            </w:pPr>
          </w:p>
        </w:tc>
        <w:tc>
          <w:tcPr>
            <w:tcW w:w="5931" w:type="dxa"/>
          </w:tcPr>
          <w:p w:rsidR="00021C48" w:rsidRPr="002F0609" w:rsidRDefault="00021C48" w:rsidP="007F294C">
            <w:pPr>
              <w:pStyle w:val="a6"/>
              <w:jc w:val="left"/>
              <w:rPr>
                <w:sz w:val="24"/>
                <w:szCs w:val="24"/>
              </w:rPr>
            </w:pPr>
          </w:p>
        </w:tc>
      </w:tr>
      <w:tr w:rsidR="00021C48" w:rsidRPr="002F0609" w:rsidTr="007F294C">
        <w:trPr>
          <w:trHeight w:val="148"/>
        </w:trPr>
        <w:tc>
          <w:tcPr>
            <w:tcW w:w="3969" w:type="dxa"/>
          </w:tcPr>
          <w:p w:rsidR="00021C48" w:rsidRPr="00B63ED3" w:rsidRDefault="00021C48" w:rsidP="007F294C">
            <w:pPr>
              <w:pStyle w:val="a6"/>
              <w:rPr>
                <w:bCs/>
                <w:sz w:val="24"/>
                <w:szCs w:val="24"/>
              </w:rPr>
            </w:pPr>
          </w:p>
        </w:tc>
        <w:tc>
          <w:tcPr>
            <w:tcW w:w="5931" w:type="dxa"/>
          </w:tcPr>
          <w:p w:rsidR="00021C48" w:rsidRPr="00B63ED3" w:rsidRDefault="00021C48" w:rsidP="007F294C">
            <w:pPr>
              <w:pStyle w:val="a6"/>
              <w:jc w:val="left"/>
              <w:rPr>
                <w:sz w:val="24"/>
                <w:szCs w:val="24"/>
              </w:rPr>
            </w:pPr>
          </w:p>
        </w:tc>
      </w:tr>
      <w:tr w:rsidR="00021C48" w:rsidRPr="002F0609" w:rsidTr="007F294C">
        <w:trPr>
          <w:trHeight w:val="148"/>
        </w:trPr>
        <w:tc>
          <w:tcPr>
            <w:tcW w:w="3969" w:type="dxa"/>
          </w:tcPr>
          <w:p w:rsidR="00021C48" w:rsidRPr="00B63ED3" w:rsidRDefault="00021C48" w:rsidP="007F294C">
            <w:pPr>
              <w:pStyle w:val="a6"/>
              <w:rPr>
                <w:bCs/>
                <w:sz w:val="24"/>
                <w:szCs w:val="24"/>
              </w:rPr>
            </w:pPr>
          </w:p>
        </w:tc>
        <w:tc>
          <w:tcPr>
            <w:tcW w:w="5931" w:type="dxa"/>
          </w:tcPr>
          <w:p w:rsidR="00021C48" w:rsidRPr="00B63ED3" w:rsidRDefault="00021C48" w:rsidP="007F294C">
            <w:pPr>
              <w:pStyle w:val="a6"/>
              <w:jc w:val="left"/>
              <w:rPr>
                <w:sz w:val="24"/>
                <w:szCs w:val="24"/>
              </w:rPr>
            </w:pPr>
          </w:p>
        </w:tc>
      </w:tr>
      <w:tr w:rsidR="00021C48" w:rsidRPr="002F0609" w:rsidTr="007F294C">
        <w:trPr>
          <w:trHeight w:val="148"/>
        </w:trPr>
        <w:tc>
          <w:tcPr>
            <w:tcW w:w="3969" w:type="dxa"/>
          </w:tcPr>
          <w:p w:rsidR="00021C48" w:rsidRPr="00B63ED3" w:rsidRDefault="00021C48" w:rsidP="007F294C">
            <w:pPr>
              <w:pStyle w:val="a6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5931" w:type="dxa"/>
          </w:tcPr>
          <w:p w:rsidR="00021C48" w:rsidRPr="00B63ED3" w:rsidRDefault="00021C48" w:rsidP="007F294C">
            <w:pPr>
              <w:pStyle w:val="a6"/>
              <w:jc w:val="left"/>
              <w:rPr>
                <w:sz w:val="24"/>
                <w:szCs w:val="24"/>
              </w:rPr>
            </w:pPr>
          </w:p>
        </w:tc>
      </w:tr>
      <w:tr w:rsidR="00021C48" w:rsidRPr="002F0609" w:rsidTr="007F294C">
        <w:trPr>
          <w:trHeight w:val="148"/>
        </w:trPr>
        <w:tc>
          <w:tcPr>
            <w:tcW w:w="3969" w:type="dxa"/>
          </w:tcPr>
          <w:p w:rsidR="00021C48" w:rsidRPr="00B63ED3" w:rsidRDefault="00021C48" w:rsidP="007F294C">
            <w:pPr>
              <w:pStyle w:val="a6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5931" w:type="dxa"/>
          </w:tcPr>
          <w:p w:rsidR="00021C48" w:rsidRPr="00B63ED3" w:rsidRDefault="00021C48" w:rsidP="007F294C">
            <w:pPr>
              <w:pStyle w:val="a6"/>
              <w:jc w:val="left"/>
              <w:rPr>
                <w:sz w:val="24"/>
                <w:szCs w:val="24"/>
              </w:rPr>
            </w:pPr>
          </w:p>
        </w:tc>
      </w:tr>
      <w:tr w:rsidR="00021C48" w:rsidRPr="002F0609" w:rsidTr="007F294C">
        <w:trPr>
          <w:trHeight w:val="148"/>
        </w:trPr>
        <w:tc>
          <w:tcPr>
            <w:tcW w:w="3969" w:type="dxa"/>
          </w:tcPr>
          <w:p w:rsidR="00021C48" w:rsidRPr="00B63ED3" w:rsidRDefault="00021C48" w:rsidP="007F294C">
            <w:pPr>
              <w:pStyle w:val="a6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5931" w:type="dxa"/>
          </w:tcPr>
          <w:p w:rsidR="00021C48" w:rsidRPr="00B63ED3" w:rsidRDefault="00021C48" w:rsidP="007F294C">
            <w:pPr>
              <w:pStyle w:val="a6"/>
              <w:jc w:val="left"/>
              <w:rPr>
                <w:sz w:val="24"/>
                <w:szCs w:val="24"/>
              </w:rPr>
            </w:pPr>
          </w:p>
        </w:tc>
      </w:tr>
      <w:tr w:rsidR="00021C48" w:rsidRPr="002F0609" w:rsidTr="007F294C">
        <w:trPr>
          <w:trHeight w:val="148"/>
        </w:trPr>
        <w:tc>
          <w:tcPr>
            <w:tcW w:w="3969" w:type="dxa"/>
          </w:tcPr>
          <w:p w:rsidR="00021C48" w:rsidRPr="00B63ED3" w:rsidRDefault="00021C48" w:rsidP="007F294C">
            <w:pPr>
              <w:pStyle w:val="a6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5931" w:type="dxa"/>
          </w:tcPr>
          <w:p w:rsidR="00021C48" w:rsidRPr="00B63ED3" w:rsidRDefault="00021C48" w:rsidP="007F294C">
            <w:pPr>
              <w:pStyle w:val="a6"/>
              <w:jc w:val="left"/>
              <w:rPr>
                <w:sz w:val="24"/>
                <w:szCs w:val="24"/>
              </w:rPr>
            </w:pPr>
          </w:p>
        </w:tc>
      </w:tr>
      <w:tr w:rsidR="00021C48" w:rsidRPr="002F0609" w:rsidTr="007F294C">
        <w:trPr>
          <w:trHeight w:val="148"/>
        </w:trPr>
        <w:tc>
          <w:tcPr>
            <w:tcW w:w="9900" w:type="dxa"/>
            <w:gridSpan w:val="2"/>
          </w:tcPr>
          <w:p w:rsidR="00021C48" w:rsidRPr="00B63ED3" w:rsidRDefault="00021C48" w:rsidP="007F294C">
            <w:pPr>
              <w:pStyle w:val="a6"/>
              <w:jc w:val="left"/>
              <w:rPr>
                <w:sz w:val="24"/>
                <w:szCs w:val="24"/>
              </w:rPr>
            </w:pPr>
            <w:r w:rsidRPr="00DF3B44">
              <w:rPr>
                <w:b/>
                <w:bCs/>
                <w:sz w:val="24"/>
                <w:szCs w:val="24"/>
              </w:rPr>
              <w:t>Секретарь</w:t>
            </w:r>
          </w:p>
        </w:tc>
      </w:tr>
      <w:tr w:rsidR="00021C48" w:rsidRPr="002F0609" w:rsidTr="007F294C">
        <w:trPr>
          <w:trHeight w:val="148"/>
        </w:trPr>
        <w:tc>
          <w:tcPr>
            <w:tcW w:w="3969" w:type="dxa"/>
          </w:tcPr>
          <w:p w:rsidR="00021C48" w:rsidRPr="00DF3B44" w:rsidRDefault="00021C48" w:rsidP="007F294C">
            <w:pPr>
              <w:pStyle w:val="a6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5931" w:type="dxa"/>
          </w:tcPr>
          <w:p w:rsidR="00021C48" w:rsidRPr="00B63ED3" w:rsidRDefault="00021C48" w:rsidP="007F294C">
            <w:pPr>
              <w:pStyle w:val="a6"/>
              <w:jc w:val="left"/>
              <w:rPr>
                <w:sz w:val="24"/>
                <w:szCs w:val="24"/>
              </w:rPr>
            </w:pPr>
          </w:p>
        </w:tc>
      </w:tr>
    </w:tbl>
    <w:p w:rsidR="00021C48" w:rsidRDefault="00021C48" w:rsidP="00021C48">
      <w:pPr>
        <w:jc w:val="right"/>
        <w:rPr>
          <w:bCs/>
        </w:rPr>
      </w:pPr>
    </w:p>
    <w:p w:rsidR="00021C48" w:rsidRDefault="00021C48" w:rsidP="00021C48">
      <w:pPr>
        <w:rPr>
          <w:bCs/>
        </w:rPr>
      </w:pPr>
      <w:r>
        <w:rPr>
          <w:bCs/>
        </w:rPr>
        <w:br w:type="page"/>
      </w:r>
    </w:p>
    <w:p w:rsidR="00021C48" w:rsidRPr="00534210" w:rsidRDefault="00021C48" w:rsidP="00021C48">
      <w:pPr>
        <w:jc w:val="right"/>
        <w:rPr>
          <w:bCs/>
        </w:rPr>
      </w:pPr>
      <w:r w:rsidRPr="00534210">
        <w:rPr>
          <w:bCs/>
        </w:rPr>
        <w:lastRenderedPageBreak/>
        <w:t xml:space="preserve">Приложение </w:t>
      </w:r>
      <w:r>
        <w:rPr>
          <w:bCs/>
        </w:rPr>
        <w:t>4</w:t>
      </w:r>
      <w:r w:rsidRPr="00534210">
        <w:rPr>
          <w:bCs/>
        </w:rPr>
        <w:t xml:space="preserve"> к приказу </w:t>
      </w:r>
    </w:p>
    <w:p w:rsidR="00021C48" w:rsidRPr="00FA7D49" w:rsidRDefault="00021C48" w:rsidP="00021C48">
      <w:pPr>
        <w:pStyle w:val="a5"/>
        <w:ind w:left="284"/>
        <w:jc w:val="right"/>
      </w:pPr>
      <w:r w:rsidRPr="00534210">
        <w:rPr>
          <w:bCs/>
        </w:rPr>
        <w:t>№</w:t>
      </w:r>
      <w:proofErr w:type="spellStart"/>
      <w:r w:rsidRPr="00534210">
        <w:rPr>
          <w:bCs/>
        </w:rPr>
        <w:t>____от</w:t>
      </w:r>
      <w:proofErr w:type="spellEnd"/>
      <w:r w:rsidRPr="00534210">
        <w:rPr>
          <w:bCs/>
        </w:rPr>
        <w:t xml:space="preserve"> «___» ____</w:t>
      </w:r>
      <w:r>
        <w:rPr>
          <w:bCs/>
        </w:rPr>
        <w:t>___</w:t>
      </w:r>
      <w:r w:rsidRPr="00534210">
        <w:rPr>
          <w:bCs/>
        </w:rPr>
        <w:t>__2013г.</w:t>
      </w:r>
    </w:p>
    <w:p w:rsidR="00021C48" w:rsidRPr="00FA7D49" w:rsidRDefault="00021C48" w:rsidP="00021C48">
      <w:pPr>
        <w:pStyle w:val="a5"/>
        <w:ind w:left="284"/>
        <w:jc w:val="right"/>
      </w:pPr>
    </w:p>
    <w:p w:rsidR="00021C48" w:rsidRPr="00FA7D49" w:rsidRDefault="00021C48" w:rsidP="00021C48">
      <w:pPr>
        <w:pStyle w:val="a5"/>
        <w:ind w:left="284"/>
        <w:jc w:val="center"/>
        <w:rPr>
          <w:b/>
        </w:rPr>
      </w:pPr>
      <w:r w:rsidRPr="00FA7D49">
        <w:rPr>
          <w:b/>
        </w:rPr>
        <w:t>З</w:t>
      </w:r>
      <w:r>
        <w:rPr>
          <w:b/>
        </w:rPr>
        <w:t>аявка</w:t>
      </w:r>
    </w:p>
    <w:p w:rsidR="002601C0" w:rsidRPr="00802CCA" w:rsidRDefault="00021C48" w:rsidP="002601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601C0">
        <w:rPr>
          <w:rFonts w:ascii="Times New Roman" w:hAnsi="Times New Roman" w:cs="Times New Roman"/>
          <w:b/>
          <w:sz w:val="24"/>
          <w:szCs w:val="24"/>
        </w:rPr>
        <w:t>на участие в</w:t>
      </w:r>
      <w:r w:rsidRPr="000E3B9A">
        <w:rPr>
          <w:rFonts w:ascii="Times New Roman" w:hAnsi="Times New Roman" w:cs="Times New Roman"/>
          <w:sz w:val="24"/>
          <w:szCs w:val="24"/>
        </w:rPr>
        <w:t xml:space="preserve"> </w:t>
      </w:r>
      <w:r w:rsidR="00260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конкурсе </w:t>
      </w:r>
      <w:r w:rsidR="002601C0" w:rsidRPr="00802C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сочинений, творческих и практических работ</w:t>
      </w:r>
    </w:p>
    <w:p w:rsidR="002601C0" w:rsidRDefault="002601C0" w:rsidP="002601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«Энергосбережение</w:t>
      </w:r>
      <w:r w:rsidRPr="005F4E5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дома и в школе»</w:t>
      </w:r>
    </w:p>
    <w:p w:rsidR="002601C0" w:rsidRPr="00F65D52" w:rsidRDefault="002601C0" w:rsidP="002601C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21C48" w:rsidRPr="000E3B9A" w:rsidRDefault="00021C48" w:rsidP="002601C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21C48" w:rsidRPr="002F0609" w:rsidRDefault="00021C48" w:rsidP="00021C48">
      <w:pPr>
        <w:pStyle w:val="a6"/>
        <w:jc w:val="center"/>
        <w:rPr>
          <w:b/>
          <w:bCs/>
          <w:sz w:val="24"/>
          <w:szCs w:val="24"/>
        </w:rPr>
      </w:pPr>
    </w:p>
    <w:p w:rsidR="00021C48" w:rsidRPr="00FA7D49" w:rsidRDefault="00021C48" w:rsidP="00021C48">
      <w:pPr>
        <w:pStyle w:val="a5"/>
        <w:ind w:left="284"/>
        <w:jc w:val="center"/>
        <w:rPr>
          <w:b/>
        </w:rPr>
      </w:pPr>
    </w:p>
    <w:p w:rsidR="00021C48" w:rsidRPr="00FA7D49" w:rsidRDefault="00021C48" w:rsidP="00021C48">
      <w:pPr>
        <w:pStyle w:val="a5"/>
        <w:ind w:left="284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021C48" w:rsidRPr="00FA7D49" w:rsidTr="007F294C">
        <w:tc>
          <w:tcPr>
            <w:tcW w:w="4785" w:type="dxa"/>
          </w:tcPr>
          <w:p w:rsidR="00021C48" w:rsidRPr="00FA7D49" w:rsidRDefault="00021C48" w:rsidP="007F294C">
            <w:r>
              <w:t xml:space="preserve">Фамилия, имя, отчество участника, </w:t>
            </w:r>
            <w:r w:rsidRPr="00FA7D49">
              <w:t xml:space="preserve"> контактный телефон</w:t>
            </w:r>
          </w:p>
        </w:tc>
        <w:tc>
          <w:tcPr>
            <w:tcW w:w="4786" w:type="dxa"/>
          </w:tcPr>
          <w:p w:rsidR="00021C48" w:rsidRPr="00FA7D49" w:rsidRDefault="00021C48" w:rsidP="007F294C"/>
        </w:tc>
      </w:tr>
      <w:tr w:rsidR="00021C48" w:rsidRPr="00FA7D49" w:rsidTr="007F294C">
        <w:tc>
          <w:tcPr>
            <w:tcW w:w="4785" w:type="dxa"/>
          </w:tcPr>
          <w:p w:rsidR="00021C48" w:rsidRDefault="002601C0" w:rsidP="007F294C">
            <w:r>
              <w:t xml:space="preserve">Номинация </w:t>
            </w:r>
          </w:p>
        </w:tc>
        <w:tc>
          <w:tcPr>
            <w:tcW w:w="4786" w:type="dxa"/>
          </w:tcPr>
          <w:p w:rsidR="00021C48" w:rsidRPr="00FA7D49" w:rsidRDefault="00021C48" w:rsidP="007F294C"/>
        </w:tc>
      </w:tr>
      <w:tr w:rsidR="00021C48" w:rsidRPr="00FA7D49" w:rsidTr="007F294C">
        <w:tc>
          <w:tcPr>
            <w:tcW w:w="4785" w:type="dxa"/>
          </w:tcPr>
          <w:p w:rsidR="00021C48" w:rsidRDefault="00021C48" w:rsidP="007F294C">
            <w:r w:rsidRPr="00FA7D49">
              <w:t xml:space="preserve">Полное наименование </w:t>
            </w:r>
            <w:r>
              <w:t>образо</w:t>
            </w:r>
            <w:r w:rsidR="002601C0">
              <w:t>вательного учреждения, класс</w:t>
            </w:r>
          </w:p>
          <w:p w:rsidR="00021C48" w:rsidRPr="00FA7D49" w:rsidRDefault="00021C48" w:rsidP="007F294C"/>
        </w:tc>
        <w:tc>
          <w:tcPr>
            <w:tcW w:w="4786" w:type="dxa"/>
          </w:tcPr>
          <w:p w:rsidR="00021C48" w:rsidRPr="00FA7D49" w:rsidRDefault="00021C48" w:rsidP="007F294C"/>
        </w:tc>
      </w:tr>
      <w:tr w:rsidR="00021C48" w:rsidRPr="00FA7D49" w:rsidTr="007F294C">
        <w:tc>
          <w:tcPr>
            <w:tcW w:w="4785" w:type="dxa"/>
          </w:tcPr>
          <w:p w:rsidR="00021C48" w:rsidRDefault="002601C0" w:rsidP="007F294C">
            <w:r>
              <w:t xml:space="preserve">Классный </w:t>
            </w:r>
            <w:r w:rsidR="00021C48">
              <w:t>руководитель</w:t>
            </w:r>
            <w:r w:rsidR="00021C48" w:rsidRPr="00FA7D49">
              <w:t xml:space="preserve"> (фамилия, имя, отчество, должность, контактный телефон)</w:t>
            </w:r>
          </w:p>
          <w:p w:rsidR="00021C48" w:rsidRPr="00FA7D49" w:rsidRDefault="00021C48" w:rsidP="007F294C"/>
        </w:tc>
        <w:tc>
          <w:tcPr>
            <w:tcW w:w="4786" w:type="dxa"/>
          </w:tcPr>
          <w:p w:rsidR="00021C48" w:rsidRPr="00FA7D49" w:rsidRDefault="00021C48" w:rsidP="007F294C"/>
        </w:tc>
      </w:tr>
      <w:tr w:rsidR="00021C48" w:rsidRPr="00FA7D49" w:rsidTr="007F294C">
        <w:tc>
          <w:tcPr>
            <w:tcW w:w="4785" w:type="dxa"/>
          </w:tcPr>
          <w:p w:rsidR="00021C48" w:rsidRPr="00FA7D49" w:rsidRDefault="00021C48" w:rsidP="002601C0">
            <w:r>
              <w:t xml:space="preserve">Полное название </w:t>
            </w:r>
            <w:r w:rsidR="002601C0">
              <w:rPr>
                <w:bCs/>
              </w:rPr>
              <w:t>творческой работы</w:t>
            </w:r>
          </w:p>
        </w:tc>
        <w:tc>
          <w:tcPr>
            <w:tcW w:w="4786" w:type="dxa"/>
          </w:tcPr>
          <w:p w:rsidR="00021C48" w:rsidRPr="00FA7D49" w:rsidRDefault="00021C48" w:rsidP="007F294C"/>
        </w:tc>
      </w:tr>
      <w:tr w:rsidR="00021C48" w:rsidRPr="00FA7D49" w:rsidTr="007F294C">
        <w:tc>
          <w:tcPr>
            <w:tcW w:w="4785" w:type="dxa"/>
          </w:tcPr>
          <w:p w:rsidR="00021C48" w:rsidRDefault="00021C48" w:rsidP="007F294C">
            <w:r w:rsidRPr="00FA7D49">
              <w:t>Особая информация и примечания</w:t>
            </w:r>
          </w:p>
          <w:p w:rsidR="00021C48" w:rsidRPr="00FA7D49" w:rsidRDefault="00021C48" w:rsidP="007F294C"/>
        </w:tc>
        <w:tc>
          <w:tcPr>
            <w:tcW w:w="4786" w:type="dxa"/>
          </w:tcPr>
          <w:p w:rsidR="00021C48" w:rsidRPr="00FA7D49" w:rsidRDefault="00021C48" w:rsidP="007F294C"/>
        </w:tc>
      </w:tr>
    </w:tbl>
    <w:p w:rsidR="00021C48" w:rsidRDefault="00021C48" w:rsidP="00021C48"/>
    <w:p w:rsidR="00021C48" w:rsidRDefault="00021C48" w:rsidP="00021C48"/>
    <w:p w:rsidR="00021C48" w:rsidRDefault="00021C48" w:rsidP="00021C48"/>
    <w:p w:rsidR="00021C48" w:rsidRDefault="00021C48" w:rsidP="00021C48"/>
    <w:p w:rsidR="00021C48" w:rsidRDefault="00021C48" w:rsidP="00021C48"/>
    <w:p w:rsidR="00021C48" w:rsidRDefault="00021C48" w:rsidP="00021C48"/>
    <w:p w:rsidR="00021C48" w:rsidRDefault="00021C48" w:rsidP="00021C48"/>
    <w:p w:rsidR="00021C48" w:rsidRPr="00F65D52" w:rsidRDefault="00021C48" w:rsidP="00021C4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21C48" w:rsidRDefault="00021C48" w:rsidP="00802C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021C48" w:rsidRDefault="00021C48" w:rsidP="00802C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021C48" w:rsidRDefault="00021C48" w:rsidP="00802C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021C48" w:rsidRDefault="00021C48" w:rsidP="00802C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sectPr w:rsidR="00021C48" w:rsidSect="00802CCA">
      <w:pgSz w:w="11906" w:h="16838"/>
      <w:pgMar w:top="993" w:right="567" w:bottom="567" w:left="992" w:header="709" w:footer="709" w:gutter="28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47F94"/>
    <w:multiLevelType w:val="hybridMultilevel"/>
    <w:tmpl w:val="39365C1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EDC4E0E"/>
    <w:multiLevelType w:val="hybridMultilevel"/>
    <w:tmpl w:val="562648DA"/>
    <w:lvl w:ilvl="0" w:tplc="6BDC6B4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8B6832"/>
    <w:multiLevelType w:val="hybridMultilevel"/>
    <w:tmpl w:val="244032F2"/>
    <w:lvl w:ilvl="0" w:tplc="B230798C">
      <w:start w:val="1"/>
      <w:numFmt w:val="lowerLetter"/>
      <w:lvlText w:val="%1)"/>
      <w:lvlJc w:val="left"/>
      <w:pPr>
        <w:ind w:left="18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3" w:hanging="360"/>
      </w:pPr>
    </w:lvl>
    <w:lvl w:ilvl="2" w:tplc="0419001B" w:tentative="1">
      <w:start w:val="1"/>
      <w:numFmt w:val="lowerRoman"/>
      <w:lvlText w:val="%3."/>
      <w:lvlJc w:val="right"/>
      <w:pPr>
        <w:ind w:left="3243" w:hanging="180"/>
      </w:pPr>
    </w:lvl>
    <w:lvl w:ilvl="3" w:tplc="0419000F" w:tentative="1">
      <w:start w:val="1"/>
      <w:numFmt w:val="decimal"/>
      <w:lvlText w:val="%4."/>
      <w:lvlJc w:val="left"/>
      <w:pPr>
        <w:ind w:left="3963" w:hanging="360"/>
      </w:pPr>
    </w:lvl>
    <w:lvl w:ilvl="4" w:tplc="04190019" w:tentative="1">
      <w:start w:val="1"/>
      <w:numFmt w:val="lowerLetter"/>
      <w:lvlText w:val="%5."/>
      <w:lvlJc w:val="left"/>
      <w:pPr>
        <w:ind w:left="4683" w:hanging="360"/>
      </w:pPr>
    </w:lvl>
    <w:lvl w:ilvl="5" w:tplc="0419001B" w:tentative="1">
      <w:start w:val="1"/>
      <w:numFmt w:val="lowerRoman"/>
      <w:lvlText w:val="%6."/>
      <w:lvlJc w:val="right"/>
      <w:pPr>
        <w:ind w:left="5403" w:hanging="180"/>
      </w:pPr>
    </w:lvl>
    <w:lvl w:ilvl="6" w:tplc="0419000F" w:tentative="1">
      <w:start w:val="1"/>
      <w:numFmt w:val="decimal"/>
      <w:lvlText w:val="%7."/>
      <w:lvlJc w:val="left"/>
      <w:pPr>
        <w:ind w:left="6123" w:hanging="360"/>
      </w:pPr>
    </w:lvl>
    <w:lvl w:ilvl="7" w:tplc="04190019" w:tentative="1">
      <w:start w:val="1"/>
      <w:numFmt w:val="lowerLetter"/>
      <w:lvlText w:val="%8."/>
      <w:lvlJc w:val="left"/>
      <w:pPr>
        <w:ind w:left="6843" w:hanging="360"/>
      </w:pPr>
    </w:lvl>
    <w:lvl w:ilvl="8" w:tplc="0419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3">
    <w:nsid w:val="62BE536A"/>
    <w:multiLevelType w:val="multilevel"/>
    <w:tmpl w:val="A4942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668003BF"/>
    <w:multiLevelType w:val="hybridMultilevel"/>
    <w:tmpl w:val="B1B8621C"/>
    <w:lvl w:ilvl="0" w:tplc="04190017">
      <w:start w:val="1"/>
      <w:numFmt w:val="lowerLetter"/>
      <w:lvlText w:val="%1)"/>
      <w:lvlJc w:val="left"/>
      <w:pPr>
        <w:ind w:left="1803" w:hanging="360"/>
      </w:pPr>
    </w:lvl>
    <w:lvl w:ilvl="1" w:tplc="04190019" w:tentative="1">
      <w:start w:val="1"/>
      <w:numFmt w:val="lowerLetter"/>
      <w:lvlText w:val="%2."/>
      <w:lvlJc w:val="left"/>
      <w:pPr>
        <w:ind w:left="2523" w:hanging="360"/>
      </w:pPr>
    </w:lvl>
    <w:lvl w:ilvl="2" w:tplc="0419001B" w:tentative="1">
      <w:start w:val="1"/>
      <w:numFmt w:val="lowerRoman"/>
      <w:lvlText w:val="%3."/>
      <w:lvlJc w:val="right"/>
      <w:pPr>
        <w:ind w:left="3243" w:hanging="180"/>
      </w:pPr>
    </w:lvl>
    <w:lvl w:ilvl="3" w:tplc="0419000F" w:tentative="1">
      <w:start w:val="1"/>
      <w:numFmt w:val="decimal"/>
      <w:lvlText w:val="%4."/>
      <w:lvlJc w:val="left"/>
      <w:pPr>
        <w:ind w:left="3963" w:hanging="360"/>
      </w:pPr>
    </w:lvl>
    <w:lvl w:ilvl="4" w:tplc="04190019" w:tentative="1">
      <w:start w:val="1"/>
      <w:numFmt w:val="lowerLetter"/>
      <w:lvlText w:val="%5."/>
      <w:lvlJc w:val="left"/>
      <w:pPr>
        <w:ind w:left="4683" w:hanging="360"/>
      </w:pPr>
    </w:lvl>
    <w:lvl w:ilvl="5" w:tplc="0419001B" w:tentative="1">
      <w:start w:val="1"/>
      <w:numFmt w:val="lowerRoman"/>
      <w:lvlText w:val="%6."/>
      <w:lvlJc w:val="right"/>
      <w:pPr>
        <w:ind w:left="5403" w:hanging="180"/>
      </w:pPr>
    </w:lvl>
    <w:lvl w:ilvl="6" w:tplc="0419000F" w:tentative="1">
      <w:start w:val="1"/>
      <w:numFmt w:val="decimal"/>
      <w:lvlText w:val="%7."/>
      <w:lvlJc w:val="left"/>
      <w:pPr>
        <w:ind w:left="6123" w:hanging="360"/>
      </w:pPr>
    </w:lvl>
    <w:lvl w:ilvl="7" w:tplc="04190019" w:tentative="1">
      <w:start w:val="1"/>
      <w:numFmt w:val="lowerLetter"/>
      <w:lvlText w:val="%8."/>
      <w:lvlJc w:val="left"/>
      <w:pPr>
        <w:ind w:left="6843" w:hanging="360"/>
      </w:pPr>
    </w:lvl>
    <w:lvl w:ilvl="8" w:tplc="0419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5">
    <w:nsid w:val="7854131C"/>
    <w:multiLevelType w:val="hybridMultilevel"/>
    <w:tmpl w:val="A3A8DAB8"/>
    <w:lvl w:ilvl="0" w:tplc="04190017">
      <w:start w:val="1"/>
      <w:numFmt w:val="lowerLetter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4951"/>
    <w:rsid w:val="000151DA"/>
    <w:rsid w:val="00021C48"/>
    <w:rsid w:val="001E73C9"/>
    <w:rsid w:val="00207B69"/>
    <w:rsid w:val="002328FE"/>
    <w:rsid w:val="002601C0"/>
    <w:rsid w:val="00267F66"/>
    <w:rsid w:val="002C4307"/>
    <w:rsid w:val="00314A26"/>
    <w:rsid w:val="00361135"/>
    <w:rsid w:val="004273C1"/>
    <w:rsid w:val="00433246"/>
    <w:rsid w:val="005B27D5"/>
    <w:rsid w:val="005F4E50"/>
    <w:rsid w:val="00604650"/>
    <w:rsid w:val="00694951"/>
    <w:rsid w:val="006D3007"/>
    <w:rsid w:val="006E5DE3"/>
    <w:rsid w:val="0077058B"/>
    <w:rsid w:val="007937CB"/>
    <w:rsid w:val="00796493"/>
    <w:rsid w:val="00802CCA"/>
    <w:rsid w:val="00835DAF"/>
    <w:rsid w:val="00936498"/>
    <w:rsid w:val="009F7043"/>
    <w:rsid w:val="00A57E17"/>
    <w:rsid w:val="00AD2131"/>
    <w:rsid w:val="00AF78B7"/>
    <w:rsid w:val="00B857D4"/>
    <w:rsid w:val="00C9561D"/>
    <w:rsid w:val="00CF20B4"/>
    <w:rsid w:val="00E90EBD"/>
    <w:rsid w:val="00F74A4B"/>
    <w:rsid w:val="00FC5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2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F20B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F20B4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rsid w:val="00021C48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7">
    <w:name w:val="Основной текст Знак"/>
    <w:basedOn w:val="a0"/>
    <w:link w:val="a6"/>
    <w:rsid w:val="00021C4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">
    <w:name w:val="Body Text 3"/>
    <w:basedOn w:val="a"/>
    <w:link w:val="30"/>
    <w:rsid w:val="00021C48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30">
    <w:name w:val="Основной текст 3 Знак"/>
    <w:basedOn w:val="a0"/>
    <w:link w:val="3"/>
    <w:rsid w:val="00021C48"/>
    <w:rPr>
      <w:rFonts w:ascii="Times New Roman" w:eastAsia="Times New Roman" w:hAnsi="Times New Roman" w:cs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2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F20B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F20B4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a@tetrakom-kuzbass.ru" TargetMode="External"/><Relationship Id="rId5" Type="http://schemas.openxmlformats.org/officeDocument/2006/relationships/hyperlink" Target="mailto:voa@tetrakom-kuzbass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9</Pages>
  <Words>1854</Words>
  <Characters>10570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14</cp:revision>
  <cp:lastPrinted>2014-09-24T05:21:00Z</cp:lastPrinted>
  <dcterms:created xsi:type="dcterms:W3CDTF">2014-09-04T14:28:00Z</dcterms:created>
  <dcterms:modified xsi:type="dcterms:W3CDTF">2014-09-24T05:23:00Z</dcterms:modified>
</cp:coreProperties>
</file>